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22" w:rsidRDefault="00C94F22" w:rsidP="00C94F22">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C94F22">
        <w:rPr>
          <w:rFonts w:ascii="Arial for UzDasIbora" w:hAnsi="Arial for UzDasIbora" w:cs="Arial for UzDasIbora"/>
          <w:b w:val="0"/>
          <w:bCs w:val="0"/>
          <w:color w:val="0055BB"/>
          <w:sz w:val="28"/>
          <w:szCs w:val="28"/>
          <w:lang w:val="en-US"/>
        </w:rPr>
        <w:t>Farg’ona shahar hokiminng</w:t>
      </w:r>
    </w:p>
    <w:p w:rsidR="00C94F22" w:rsidRDefault="00C94F22" w:rsidP="00C94F22">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C94F22">
        <w:rPr>
          <w:rFonts w:ascii="Arial for UzDasIbora" w:hAnsi="Arial for UzDasIbora" w:cs="Arial for UzDasIbora"/>
          <w:b w:val="0"/>
          <w:bCs w:val="0"/>
          <w:color w:val="0055BB"/>
          <w:sz w:val="28"/>
          <w:szCs w:val="28"/>
          <w:lang w:val="en-US"/>
        </w:rPr>
        <w:t>2015 yil</w:t>
      </w:r>
      <w:r>
        <w:rPr>
          <w:rFonts w:ascii="Arial for UzDasIbora" w:hAnsi="Arial for UzDasIbora" w:cs="Arial for UzDasIbora"/>
          <w:b w:val="0"/>
          <w:bCs w:val="0"/>
          <w:color w:val="0055BB"/>
          <w:sz w:val="28"/>
          <w:szCs w:val="28"/>
          <w:lang w:val="en-US"/>
        </w:rPr>
        <w:t>dagi</w:t>
      </w:r>
    </w:p>
    <w:p w:rsidR="00C94F22" w:rsidRPr="00C94F22" w:rsidRDefault="00C94F22" w:rsidP="00C94F22">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C94F22">
        <w:rPr>
          <w:rFonts w:ascii="Arial for UzDasIbora" w:hAnsi="Arial for UzDasIbora" w:cs="Arial for UzDasIbora"/>
          <w:b w:val="0"/>
          <w:bCs w:val="0"/>
          <w:color w:val="0055BB"/>
          <w:sz w:val="28"/>
          <w:szCs w:val="28"/>
          <w:lang w:val="en-US"/>
        </w:rPr>
        <w:t>1326-sonli qarori</w:t>
      </w:r>
    </w:p>
    <w:p w:rsidR="00C94F22" w:rsidRDefault="00C94F22" w:rsidP="00C94F22">
      <w:pPr>
        <w:shd w:val="clear" w:color="auto" w:fill="FFFFFF"/>
        <w:spacing w:before="129" w:after="129" w:line="258" w:lineRule="atLeast"/>
        <w:ind w:left="10" w:firstLine="699"/>
        <w:jc w:val="center"/>
        <w:rPr>
          <w:rStyle w:val="a4"/>
          <w:b w:val="0"/>
          <w:color w:val="000000" w:themeColor="text1"/>
          <w:sz w:val="28"/>
          <w:szCs w:val="28"/>
          <w:lang w:val="en-US"/>
        </w:rPr>
      </w:pPr>
    </w:p>
    <w:p w:rsidR="00C94F22" w:rsidRPr="00C94F22" w:rsidRDefault="00C94F22" w:rsidP="00C94F22">
      <w:pPr>
        <w:shd w:val="clear" w:color="auto" w:fill="FFFFFF"/>
        <w:spacing w:before="129" w:after="129" w:line="258" w:lineRule="atLeast"/>
        <w:ind w:left="10" w:firstLine="699"/>
        <w:jc w:val="center"/>
        <w:rPr>
          <w:bCs/>
          <w:color w:val="000000" w:themeColor="text1"/>
          <w:sz w:val="28"/>
          <w:szCs w:val="28"/>
          <w:lang w:val="en-US"/>
        </w:rPr>
      </w:pPr>
      <w:r w:rsidRPr="00C94F22">
        <w:rPr>
          <w:rStyle w:val="a4"/>
          <w:b w:val="0"/>
          <w:color w:val="000000" w:themeColor="text1"/>
          <w:sz w:val="28"/>
          <w:szCs w:val="28"/>
          <w:lang w:val="uz-Cyrl-UZ"/>
        </w:rPr>
        <w:t>Shaharda 2016 yilda meva-sabzavot, kartoshka, poliz va uzum</w:t>
      </w:r>
      <w:r w:rsidRPr="00C94F22">
        <w:rPr>
          <w:rStyle w:val="apple-converted-space"/>
          <w:bCs/>
          <w:color w:val="000000" w:themeColor="text1"/>
          <w:sz w:val="28"/>
          <w:szCs w:val="28"/>
          <w:lang w:val="uz-Cyrl-UZ"/>
        </w:rPr>
        <w:t> </w:t>
      </w:r>
      <w:r w:rsidRPr="00C94F22">
        <w:rPr>
          <w:rStyle w:val="a4"/>
          <w:b w:val="0"/>
          <w:color w:val="000000" w:themeColor="text1"/>
          <w:spacing w:val="-3"/>
          <w:sz w:val="28"/>
          <w:szCs w:val="28"/>
          <w:lang w:val="uz-Cyrl-UZ"/>
        </w:rPr>
        <w:t>mahsulotlari ishlab chiqarish, tayyorlash, o’z vaqtida qayta ishlash</w:t>
      </w:r>
      <w:r w:rsidRPr="00C94F22">
        <w:rPr>
          <w:rStyle w:val="apple-converted-space"/>
          <w:bCs/>
          <w:color w:val="000000" w:themeColor="text1"/>
          <w:spacing w:val="-3"/>
          <w:sz w:val="28"/>
          <w:szCs w:val="28"/>
          <w:lang w:val="uz-Cyrl-UZ"/>
        </w:rPr>
        <w:t> </w:t>
      </w:r>
      <w:r w:rsidRPr="00C94F22">
        <w:rPr>
          <w:rStyle w:val="a4"/>
          <w:b w:val="0"/>
          <w:color w:val="000000" w:themeColor="text1"/>
          <w:sz w:val="28"/>
          <w:szCs w:val="28"/>
          <w:lang w:val="uz-Cyrl-UZ"/>
        </w:rPr>
        <w:t>uchun qulay shart-sharoitlar yaratish, shuningdek, meva-sabzavot, poliz va uzum mahsulotlari eksporti hajmini ko’paytirish chora-tadbirlari to’g’risida</w:t>
      </w:r>
    </w:p>
    <w:p w:rsidR="00C94F22" w:rsidRDefault="00C94F22" w:rsidP="00C94F22">
      <w:pPr>
        <w:shd w:val="clear" w:color="auto" w:fill="FFFFFF"/>
        <w:spacing w:before="336" w:line="258" w:lineRule="atLeast"/>
        <w:ind w:left="10" w:firstLine="699"/>
        <w:jc w:val="both"/>
        <w:rPr>
          <w:b/>
          <w:bCs/>
          <w:color w:val="444444"/>
        </w:rPr>
      </w:pPr>
      <w:r w:rsidRPr="00C94F22">
        <w:rPr>
          <w:bCs/>
          <w:color w:val="000000" w:themeColor="text1"/>
          <w:sz w:val="28"/>
          <w:szCs w:val="28"/>
          <w:lang w:val="uz-Cyrl-UZ"/>
        </w:rPr>
        <w:t>Shaharda 2016 yilda meva-sabzavot, kartoshka, poliz va uzum mahsulotlarini etishtirish,  qayta  ishlash,   eksport  qilish,  ichki iste’mol bozorlarini to’ldirish hamda O’zbekiston Respublikasi Vazirlar  Mahkamasining 2015 yil  10  noyabrdagi  01-03-13-1</w:t>
      </w:r>
      <w:r w:rsidRPr="00C94F22">
        <w:rPr>
          <w:bCs/>
          <w:smallCaps/>
          <w:color w:val="000000" w:themeColor="text1"/>
          <w:sz w:val="28"/>
          <w:szCs w:val="28"/>
          <w:lang w:val="uz-Cyrl-UZ"/>
        </w:rPr>
        <w:t>-sonli</w:t>
      </w:r>
      <w:r w:rsidRPr="00C94F22">
        <w:rPr>
          <w:rStyle w:val="apple-converted-space"/>
          <w:bCs/>
          <w:smallCaps/>
          <w:color w:val="000000" w:themeColor="text1"/>
          <w:sz w:val="28"/>
          <w:szCs w:val="28"/>
          <w:lang w:val="uz-Cyrl-UZ"/>
        </w:rPr>
        <w:t> </w:t>
      </w:r>
      <w:r w:rsidRPr="00C94F22">
        <w:rPr>
          <w:bCs/>
          <w:color w:val="000000" w:themeColor="text1"/>
          <w:sz w:val="28"/>
          <w:szCs w:val="28"/>
          <w:lang w:val="uz-Cyrl-UZ"/>
        </w:rPr>
        <w:t>yig’ilish bayoni topshiriqlari hamda viloyat hokimining 2015 yil 21 noyabr kungi shu xaqdagi 252-sonli qarori ijrosini ta’minlash maqsadida</w:t>
      </w:r>
    </w:p>
    <w:p w:rsidR="00C94F22" w:rsidRDefault="00C94F22" w:rsidP="00C94F22">
      <w:pPr>
        <w:shd w:val="clear" w:color="auto" w:fill="FFFFFF"/>
        <w:spacing w:before="278" w:line="242" w:lineRule="atLeast"/>
        <w:ind w:left="10" w:firstLine="699"/>
        <w:jc w:val="center"/>
        <w:rPr>
          <w:color w:val="000000"/>
        </w:rPr>
      </w:pPr>
      <w:r>
        <w:rPr>
          <w:rStyle w:val="a4"/>
          <w:color w:val="000000"/>
          <w:spacing w:val="-15"/>
          <w:sz w:val="28"/>
          <w:szCs w:val="28"/>
          <w:lang w:val="uz-Cyrl-UZ"/>
        </w:rPr>
        <w:t>QAROR QILAMAN:</w:t>
      </w:r>
    </w:p>
    <w:p w:rsidR="00C94F22" w:rsidRPr="00C94F22" w:rsidRDefault="00C94F22" w:rsidP="00C94F22">
      <w:pPr>
        <w:shd w:val="clear" w:color="auto" w:fill="FFFFFF"/>
        <w:spacing w:before="298" w:line="242" w:lineRule="atLeast"/>
        <w:ind w:left="10" w:firstLine="699"/>
        <w:jc w:val="both"/>
        <w:rPr>
          <w:color w:val="000000"/>
          <w:lang w:val="uz-Cyrl-UZ"/>
        </w:rPr>
      </w:pPr>
      <w:r>
        <w:rPr>
          <w:rStyle w:val="a4"/>
          <w:color w:val="000000"/>
          <w:spacing w:val="-37"/>
          <w:sz w:val="28"/>
          <w:szCs w:val="28"/>
          <w:lang w:val="uz-Cyrl-UZ"/>
        </w:rPr>
        <w:t>1.</w:t>
      </w:r>
      <w:r>
        <w:rPr>
          <w:color w:val="000000"/>
          <w:sz w:val="28"/>
          <w:szCs w:val="28"/>
          <w:lang w:val="uz-Cyrl-UZ"/>
        </w:rPr>
        <w:t>      O’zbekiston Respublikasi Vazirlar Mahkamasining 2015 yil</w:t>
      </w:r>
      <w:r w:rsidRPr="00C94F22">
        <w:rPr>
          <w:color w:val="000000"/>
          <w:sz w:val="28"/>
          <w:szCs w:val="28"/>
          <w:lang w:val="uz-Cyrl-UZ"/>
        </w:rPr>
        <w:t xml:space="preserve">                          </w:t>
      </w:r>
      <w:r>
        <w:rPr>
          <w:color w:val="000000"/>
          <w:sz w:val="28"/>
          <w:szCs w:val="28"/>
          <w:lang w:val="uz-Cyrl-UZ"/>
        </w:rPr>
        <w:t>10 noyabrdagi 01-03-13-1-sonli “2016 yil hosili uchun puxta zamin yaratish, qishloq xo’jaligi mahsulotlari ishlab chiqarishni yanada ko’paytirish, belgilangan ustuvor yo’nalishlarni amalga oshirishni tizimli tashkil etish chora-tadbirlari to’g’risida”gi yig’ilish bayoni topshiriqlari hamda viloyat hokimining 2015 yil 21 noyabr kungi shu xaqdagi 252-sonli qarori rahbarlik va ijro uchun qabul qilinsin.</w:t>
      </w:r>
    </w:p>
    <w:p w:rsidR="00C94F22" w:rsidRDefault="00C94F22" w:rsidP="00C94F22">
      <w:pPr>
        <w:shd w:val="clear" w:color="auto" w:fill="FFFFFF"/>
        <w:spacing w:before="67" w:line="242" w:lineRule="atLeast"/>
        <w:ind w:left="10" w:firstLine="699"/>
        <w:jc w:val="both"/>
        <w:rPr>
          <w:color w:val="000000"/>
        </w:rPr>
      </w:pPr>
      <w:r>
        <w:rPr>
          <w:rStyle w:val="a4"/>
          <w:color w:val="000000"/>
          <w:spacing w:val="-27"/>
          <w:sz w:val="28"/>
          <w:szCs w:val="28"/>
          <w:lang w:val="uz-Cyrl-UZ"/>
        </w:rPr>
        <w:t>2.</w:t>
      </w:r>
      <w:r>
        <w:rPr>
          <w:color w:val="000000"/>
          <w:sz w:val="28"/>
          <w:szCs w:val="28"/>
          <w:lang w:val="uz-Cyrl-UZ"/>
        </w:rPr>
        <w:t>   Shaharda “To’qsonbosti” ekinlari ekishni ko’paytirish, bog’ va tokzorlar orasiga ekin ekish, aholi shaxsiy va dala tomorqalaridan samarali foydalanish va qishloq xo’jaligi mahsulotlarini eksport qilish hajmlarini keskin oshirish bo’yicha quyidagilar:</w:t>
      </w:r>
    </w:p>
    <w:p w:rsidR="00C94F22" w:rsidRDefault="00C94F22" w:rsidP="00C94F22">
      <w:pPr>
        <w:shd w:val="clear" w:color="auto" w:fill="FFFFFF"/>
        <w:spacing w:before="129" w:after="129" w:line="242" w:lineRule="atLeast"/>
        <w:ind w:left="10" w:firstLine="699"/>
        <w:jc w:val="both"/>
        <w:rPr>
          <w:color w:val="000000"/>
        </w:rPr>
      </w:pPr>
      <w:r>
        <w:rPr>
          <w:color w:val="000000"/>
          <w:sz w:val="28"/>
          <w:szCs w:val="28"/>
          <w:lang w:val="uz-Cyrl-UZ"/>
        </w:rPr>
        <w:t>2016 yilda barcha toifadagi xo’jaliklarda meva-sabzavot, uzum, poliz va kartoshka ekinlarini joylashtirish, mahsulot ishlab chiqarish, uning uchun talab etiladigan urug’liklar, mahsulotni qayta ishlash, eksport qilish, Toshkent shahri va shahardagi markazlaridagi yarmarkalar savdosiga ta’minlash, saqlash hajmlari</w:t>
      </w:r>
      <w:r>
        <w:rPr>
          <w:rStyle w:val="apple-converted-space"/>
          <w:color w:val="000000"/>
          <w:sz w:val="28"/>
          <w:szCs w:val="28"/>
          <w:lang w:val="uz-Cyrl-UZ"/>
        </w:rPr>
        <w:t> </w:t>
      </w:r>
      <w:r>
        <w:rPr>
          <w:rStyle w:val="a4"/>
          <w:color w:val="000000"/>
          <w:sz w:val="28"/>
          <w:szCs w:val="28"/>
          <w:lang w:val="uz-Cyrl-UZ"/>
        </w:rPr>
        <w:t>1-1.6-ilovalarga</w:t>
      </w:r>
      <w:r>
        <w:rPr>
          <w:rStyle w:val="apple-converted-space"/>
          <w:b/>
          <w:bCs/>
          <w:color w:val="000000"/>
          <w:sz w:val="28"/>
          <w:szCs w:val="28"/>
          <w:lang w:val="uz-Cyrl-UZ"/>
        </w:rPr>
        <w:t> </w:t>
      </w:r>
      <w:r>
        <w:rPr>
          <w:color w:val="000000"/>
          <w:sz w:val="28"/>
          <w:szCs w:val="28"/>
          <w:lang w:val="uz-Cyrl-UZ"/>
        </w:rPr>
        <w:t>muvofiq;</w:t>
      </w:r>
    </w:p>
    <w:p w:rsidR="00C94F22" w:rsidRDefault="00C94F22" w:rsidP="00C94F22">
      <w:pPr>
        <w:shd w:val="clear" w:color="auto" w:fill="FFFFFF"/>
        <w:spacing w:before="129" w:after="129" w:line="242" w:lineRule="atLeast"/>
        <w:ind w:left="10" w:firstLine="699"/>
        <w:jc w:val="both"/>
        <w:rPr>
          <w:color w:val="000000"/>
        </w:rPr>
      </w:pPr>
      <w:r>
        <w:rPr>
          <w:color w:val="000000"/>
          <w:sz w:val="28"/>
          <w:szCs w:val="28"/>
          <w:lang w:val="uz-Cyrl-UZ"/>
        </w:rPr>
        <w:t>mahsulot ishlab chiqarish uchun zarur bo’lgan yoqilg’i-moylash mahsulotlari va mineral o’g’itlar hisob-kitoblari</w:t>
      </w:r>
      <w:r>
        <w:rPr>
          <w:rStyle w:val="apple-converted-space"/>
          <w:color w:val="000000"/>
          <w:sz w:val="28"/>
          <w:szCs w:val="28"/>
          <w:lang w:val="uz-Cyrl-UZ"/>
        </w:rPr>
        <w:t> </w:t>
      </w:r>
      <w:r>
        <w:rPr>
          <w:rStyle w:val="a4"/>
          <w:color w:val="000000"/>
          <w:sz w:val="28"/>
          <w:szCs w:val="28"/>
          <w:lang w:val="uz-Cyrl-UZ"/>
        </w:rPr>
        <w:t>2-3</w:t>
      </w:r>
      <w:r>
        <w:rPr>
          <w:rStyle w:val="apple-converted-space"/>
          <w:color w:val="000000"/>
          <w:sz w:val="28"/>
          <w:szCs w:val="28"/>
          <w:lang w:val="uz-Cyrl-UZ"/>
        </w:rPr>
        <w:t> </w:t>
      </w:r>
      <w:r>
        <w:rPr>
          <w:rStyle w:val="a4"/>
          <w:color w:val="000000"/>
          <w:sz w:val="28"/>
          <w:szCs w:val="28"/>
          <w:lang w:val="uz-Cyrl-UZ"/>
        </w:rPr>
        <w:t>ilovalarga</w:t>
      </w:r>
      <w:r>
        <w:rPr>
          <w:rStyle w:val="apple-converted-space"/>
          <w:b/>
          <w:bCs/>
          <w:color w:val="000000"/>
          <w:sz w:val="28"/>
          <w:szCs w:val="28"/>
          <w:lang w:val="uz-Cyrl-UZ"/>
        </w:rPr>
        <w:t> </w:t>
      </w:r>
      <w:r>
        <w:rPr>
          <w:color w:val="000000"/>
          <w:sz w:val="28"/>
          <w:szCs w:val="28"/>
          <w:lang w:val="uz-Cyrl-UZ"/>
        </w:rPr>
        <w:t>muvofiq;</w:t>
      </w:r>
    </w:p>
    <w:p w:rsidR="00C94F22" w:rsidRDefault="00C94F22" w:rsidP="00C94F22">
      <w:pPr>
        <w:shd w:val="clear" w:color="auto" w:fill="FFFFFF"/>
        <w:spacing w:before="129" w:after="129" w:line="242" w:lineRule="atLeast"/>
        <w:ind w:left="10" w:firstLine="699"/>
        <w:jc w:val="both"/>
        <w:rPr>
          <w:color w:val="000000"/>
        </w:rPr>
      </w:pPr>
      <w:r>
        <w:rPr>
          <w:color w:val="000000"/>
          <w:sz w:val="28"/>
          <w:szCs w:val="28"/>
          <w:lang w:val="uz-Cyrl-UZ"/>
        </w:rPr>
        <w:t>shaharda 2016 yilda etishtiriladigan mahsulotlarni eksportga chiqarish hisob-kitobi</w:t>
      </w:r>
      <w:r>
        <w:rPr>
          <w:rStyle w:val="apple-converted-space"/>
          <w:color w:val="000000"/>
          <w:sz w:val="28"/>
          <w:szCs w:val="28"/>
          <w:lang w:val="uz-Cyrl-UZ"/>
        </w:rPr>
        <w:t> </w:t>
      </w:r>
      <w:r>
        <w:rPr>
          <w:rStyle w:val="a4"/>
          <w:color w:val="000000"/>
          <w:sz w:val="28"/>
          <w:szCs w:val="28"/>
          <w:lang w:val="uz-Cyrl-UZ"/>
        </w:rPr>
        <w:t>4-ilovaga</w:t>
      </w:r>
      <w:r>
        <w:rPr>
          <w:rStyle w:val="apple-converted-space"/>
          <w:b/>
          <w:bCs/>
          <w:color w:val="000000"/>
          <w:sz w:val="28"/>
          <w:szCs w:val="28"/>
          <w:lang w:val="uz-Cyrl-UZ"/>
        </w:rPr>
        <w:t> </w:t>
      </w:r>
      <w:r>
        <w:rPr>
          <w:color w:val="000000"/>
          <w:sz w:val="28"/>
          <w:szCs w:val="28"/>
          <w:lang w:val="uz-Cyrl-UZ"/>
        </w:rPr>
        <w:t>muvofiq tasdiqlansin.</w:t>
      </w:r>
    </w:p>
    <w:p w:rsidR="00C94F22" w:rsidRPr="00C94F22" w:rsidRDefault="00C94F22" w:rsidP="00C94F22">
      <w:pPr>
        <w:shd w:val="clear" w:color="auto" w:fill="FFFFFF"/>
        <w:spacing w:before="129" w:after="129" w:line="242" w:lineRule="atLeast"/>
        <w:ind w:left="10" w:firstLine="699"/>
        <w:jc w:val="both"/>
        <w:rPr>
          <w:color w:val="000000"/>
          <w:lang w:val="uz-Cyrl-UZ"/>
        </w:rPr>
      </w:pPr>
      <w:r>
        <w:rPr>
          <w:rStyle w:val="a4"/>
          <w:color w:val="000000"/>
          <w:spacing w:val="-22"/>
          <w:sz w:val="28"/>
          <w:szCs w:val="28"/>
          <w:lang w:val="uz-Cyrl-UZ"/>
        </w:rPr>
        <w:t>3.</w:t>
      </w:r>
      <w:r>
        <w:rPr>
          <w:color w:val="000000"/>
          <w:sz w:val="28"/>
          <w:szCs w:val="28"/>
          <w:lang w:val="uz-Cyrl-UZ"/>
        </w:rPr>
        <w:t>     Shaharda belgilangan oziq-ovqat loyihalarini amalga oshirish hamda 2016 yilda meva-sabzavot, poliz, uzum va boshqa mahsulotlarni eksport qilish hajmlarini keskin oshirish bo’yicha viloyat ishchi guruhi tarkibi   </w:t>
      </w:r>
      <w:r w:rsidRPr="00C94F22">
        <w:rPr>
          <w:color w:val="000000"/>
          <w:sz w:val="28"/>
          <w:szCs w:val="28"/>
          <w:lang w:val="uz-Cyrl-UZ"/>
        </w:rPr>
        <w:t xml:space="preserve">                                   </w:t>
      </w:r>
      <w:r>
        <w:rPr>
          <w:rStyle w:val="a4"/>
          <w:color w:val="000000"/>
          <w:sz w:val="28"/>
          <w:szCs w:val="28"/>
          <w:lang w:val="uz-Cyrl-UZ"/>
        </w:rPr>
        <w:t>5-ilovaga</w:t>
      </w:r>
      <w:r>
        <w:rPr>
          <w:rStyle w:val="apple-converted-space"/>
          <w:b/>
          <w:bCs/>
          <w:color w:val="000000"/>
          <w:sz w:val="28"/>
          <w:szCs w:val="28"/>
          <w:lang w:val="uz-Cyrl-UZ"/>
        </w:rPr>
        <w:t> </w:t>
      </w:r>
      <w:r>
        <w:rPr>
          <w:color w:val="000000"/>
          <w:sz w:val="28"/>
          <w:szCs w:val="28"/>
          <w:lang w:val="uz-Cyrl-UZ"/>
        </w:rPr>
        <w:t>muvofiq tasdiqlansin.</w:t>
      </w:r>
    </w:p>
    <w:p w:rsidR="00C94F22" w:rsidRPr="00C94F22" w:rsidRDefault="00C94F22" w:rsidP="00C94F22">
      <w:pPr>
        <w:shd w:val="clear" w:color="auto" w:fill="FFFFFF"/>
        <w:spacing w:before="10" w:line="242" w:lineRule="atLeast"/>
        <w:ind w:left="10" w:firstLine="699"/>
        <w:jc w:val="both"/>
        <w:rPr>
          <w:color w:val="000000"/>
          <w:lang w:val="en-US"/>
        </w:rPr>
      </w:pPr>
      <w:r>
        <w:rPr>
          <w:color w:val="000000"/>
          <w:sz w:val="28"/>
          <w:szCs w:val="28"/>
          <w:lang w:val="uz-Cyrl-UZ"/>
        </w:rPr>
        <w:t>Quyidagilar ishchi guruhining asosiy vazifalari etib belgilansin:</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lastRenderedPageBreak/>
        <w:t>meva-sabzavot, poliz mahsulotlari, kartoshka va uzum etishtirish, ulardan foydalanishning 2016 yil uchun tasdiqlangan asosiy prognoz parametrlari bajarilishini tanqidiy ko’rib borish;</w:t>
      </w:r>
    </w:p>
    <w:p w:rsidR="00C94F22" w:rsidRPr="00C94F22" w:rsidRDefault="00C94F22" w:rsidP="00C94F22">
      <w:pPr>
        <w:shd w:val="clear" w:color="auto" w:fill="FFFFFF"/>
        <w:spacing w:before="10" w:line="242" w:lineRule="atLeast"/>
        <w:ind w:left="10" w:firstLine="699"/>
        <w:jc w:val="both"/>
        <w:rPr>
          <w:color w:val="000000"/>
          <w:lang w:val="en-US"/>
        </w:rPr>
      </w:pPr>
      <w:r>
        <w:rPr>
          <w:color w:val="000000"/>
          <w:sz w:val="28"/>
          <w:szCs w:val="28"/>
          <w:lang w:val="uz-Cyrl-UZ"/>
        </w:rPr>
        <w:t>mahsulot etkazib berish bo’yicha mahsulot qabul qiluvchi va tayyorlovchi tashkilotlar</w:t>
      </w:r>
      <w:r>
        <w:rPr>
          <w:color w:val="000000"/>
          <w:sz w:val="28"/>
          <w:szCs w:val="28"/>
          <w:lang w:val="en-US"/>
        </w:rPr>
        <w:t xml:space="preserve"> </w:t>
      </w:r>
      <w:r>
        <w:rPr>
          <w:color w:val="000000"/>
          <w:sz w:val="28"/>
          <w:szCs w:val="28"/>
          <w:lang w:val="uz-Cyrl-UZ"/>
        </w:rPr>
        <w:t>bilan</w:t>
      </w:r>
      <w:r>
        <w:rPr>
          <w:color w:val="000000"/>
          <w:sz w:val="28"/>
          <w:szCs w:val="28"/>
          <w:lang w:val="en-US"/>
        </w:rPr>
        <w:t xml:space="preserve"> </w:t>
      </w:r>
      <w:r>
        <w:rPr>
          <w:color w:val="000000"/>
          <w:sz w:val="28"/>
          <w:szCs w:val="28"/>
          <w:lang w:val="uz-Cyrl-UZ"/>
        </w:rPr>
        <w:t>fermer</w:t>
      </w:r>
      <w:r>
        <w:rPr>
          <w:color w:val="000000"/>
          <w:sz w:val="28"/>
          <w:szCs w:val="28"/>
          <w:lang w:val="en-US"/>
        </w:rPr>
        <w:t xml:space="preserve"> </w:t>
      </w:r>
      <w:r>
        <w:rPr>
          <w:color w:val="000000"/>
          <w:sz w:val="28"/>
          <w:szCs w:val="28"/>
          <w:lang w:val="uz-Cyrl-UZ"/>
        </w:rPr>
        <w:t>xo’jaliklari</w:t>
      </w:r>
      <w:r>
        <w:rPr>
          <w:color w:val="000000"/>
          <w:sz w:val="28"/>
          <w:szCs w:val="28"/>
          <w:lang w:val="en-US"/>
        </w:rPr>
        <w:t xml:space="preserve"> </w:t>
      </w:r>
      <w:r>
        <w:rPr>
          <w:color w:val="000000"/>
          <w:sz w:val="28"/>
          <w:szCs w:val="28"/>
          <w:lang w:val="uz-Cyrl-UZ"/>
        </w:rPr>
        <w:t>o’rtasida</w:t>
      </w:r>
      <w:r>
        <w:rPr>
          <w:color w:val="000000"/>
          <w:sz w:val="28"/>
          <w:szCs w:val="28"/>
          <w:lang w:val="en-US"/>
        </w:rPr>
        <w:t xml:space="preserve"> </w:t>
      </w:r>
      <w:r>
        <w:rPr>
          <w:rStyle w:val="a4"/>
          <w:color w:val="000000"/>
          <w:sz w:val="28"/>
          <w:szCs w:val="28"/>
          <w:lang w:val="uz-Cyrl-UZ"/>
        </w:rPr>
        <w:t>2016</w:t>
      </w:r>
      <w:r>
        <w:rPr>
          <w:rStyle w:val="a4"/>
          <w:color w:val="000000"/>
          <w:sz w:val="28"/>
          <w:szCs w:val="28"/>
          <w:lang w:val="en-US"/>
        </w:rPr>
        <w:t xml:space="preserve"> </w:t>
      </w:r>
      <w:r>
        <w:rPr>
          <w:rStyle w:val="a4"/>
          <w:color w:val="000000"/>
          <w:sz w:val="28"/>
          <w:szCs w:val="28"/>
          <w:lang w:val="uz-Cyrl-UZ"/>
        </w:rPr>
        <w:t>yilning</w:t>
      </w:r>
      <w:r>
        <w:rPr>
          <w:rStyle w:val="a4"/>
          <w:color w:val="000000"/>
          <w:sz w:val="28"/>
          <w:szCs w:val="28"/>
          <w:lang w:val="en-US"/>
        </w:rPr>
        <w:t xml:space="preserve">                                               </w:t>
      </w:r>
      <w:r>
        <w:rPr>
          <w:rStyle w:val="a4"/>
          <w:color w:val="000000"/>
          <w:sz w:val="28"/>
          <w:szCs w:val="28"/>
          <w:lang w:val="uz-Cyrl-UZ"/>
        </w:rPr>
        <w:t>15</w:t>
      </w:r>
      <w:r>
        <w:rPr>
          <w:rStyle w:val="a4"/>
          <w:color w:val="000000"/>
          <w:sz w:val="28"/>
          <w:szCs w:val="28"/>
          <w:lang w:val="en-US"/>
        </w:rPr>
        <w:t xml:space="preserve"> </w:t>
      </w:r>
      <w:r>
        <w:rPr>
          <w:rStyle w:val="a4"/>
          <w:color w:val="000000"/>
          <w:sz w:val="28"/>
          <w:szCs w:val="28"/>
          <w:lang w:val="uz-Cyrl-UZ"/>
        </w:rPr>
        <w:t>yanvarigacha</w:t>
      </w:r>
      <w:r>
        <w:rPr>
          <w:rStyle w:val="apple-converted-space"/>
          <w:b/>
          <w:bCs/>
          <w:color w:val="000000"/>
          <w:sz w:val="28"/>
          <w:szCs w:val="28"/>
          <w:lang w:val="uz-Cyrl-UZ"/>
        </w:rPr>
        <w:t> </w:t>
      </w:r>
      <w:r>
        <w:rPr>
          <w:color w:val="000000"/>
          <w:sz w:val="28"/>
          <w:szCs w:val="28"/>
          <w:lang w:val="uz-Cyrl-UZ"/>
        </w:rPr>
        <w:t>fyuchers shartnomalar tuzilishini, tuzilgan shartnomalar</w:t>
      </w:r>
      <w:r>
        <w:rPr>
          <w:color w:val="000000"/>
          <w:sz w:val="28"/>
          <w:szCs w:val="28"/>
          <w:lang w:val="en-US"/>
        </w:rPr>
        <w:t xml:space="preserve"> </w:t>
      </w:r>
      <w:r>
        <w:rPr>
          <w:color w:val="000000"/>
          <w:sz w:val="28"/>
          <w:szCs w:val="28"/>
          <w:lang w:val="uz-Cyrl-UZ"/>
        </w:rPr>
        <w:t>asosida oldindan</w:t>
      </w:r>
      <w:r>
        <w:rPr>
          <w:color w:val="000000"/>
          <w:sz w:val="28"/>
          <w:szCs w:val="28"/>
          <w:lang w:val="en-US"/>
        </w:rPr>
        <w:t xml:space="preserve"> </w:t>
      </w:r>
      <w:r>
        <w:rPr>
          <w:color w:val="000000"/>
          <w:sz w:val="28"/>
          <w:szCs w:val="28"/>
          <w:lang w:val="uz-Cyrl-UZ"/>
        </w:rPr>
        <w:t>to’lovlarni</w:t>
      </w:r>
      <w:r>
        <w:rPr>
          <w:color w:val="000000"/>
          <w:sz w:val="28"/>
          <w:szCs w:val="28"/>
          <w:lang w:val="en-US"/>
        </w:rPr>
        <w:t xml:space="preserve"> </w:t>
      </w:r>
      <w:r>
        <w:rPr>
          <w:color w:val="000000"/>
          <w:sz w:val="28"/>
          <w:szCs w:val="28"/>
          <w:lang w:val="uz-Cyrl-UZ"/>
        </w:rPr>
        <w:t>o’rnatilgan</w:t>
      </w:r>
      <w:r>
        <w:rPr>
          <w:color w:val="000000"/>
          <w:sz w:val="28"/>
          <w:szCs w:val="28"/>
          <w:lang w:val="en-US"/>
        </w:rPr>
        <w:t xml:space="preserve"> </w:t>
      </w:r>
      <w:r>
        <w:rPr>
          <w:color w:val="000000"/>
          <w:sz w:val="28"/>
          <w:szCs w:val="28"/>
          <w:lang w:val="uz-Cyrl-UZ"/>
        </w:rPr>
        <w:t>tartibda</w:t>
      </w:r>
      <w:r>
        <w:rPr>
          <w:color w:val="000000"/>
          <w:sz w:val="28"/>
          <w:szCs w:val="28"/>
          <w:lang w:val="en-US"/>
        </w:rPr>
        <w:t xml:space="preserve"> </w:t>
      </w:r>
      <w:r>
        <w:rPr>
          <w:rStyle w:val="a4"/>
          <w:color w:val="000000"/>
          <w:sz w:val="28"/>
          <w:szCs w:val="28"/>
          <w:lang w:val="uz-Cyrl-UZ"/>
        </w:rPr>
        <w:t>2016</w:t>
      </w:r>
      <w:r>
        <w:rPr>
          <w:rStyle w:val="a4"/>
          <w:color w:val="000000"/>
          <w:sz w:val="28"/>
          <w:szCs w:val="28"/>
          <w:lang w:val="en-US"/>
        </w:rPr>
        <w:t xml:space="preserve"> </w:t>
      </w:r>
      <w:r>
        <w:rPr>
          <w:rStyle w:val="a4"/>
          <w:color w:val="000000"/>
          <w:sz w:val="28"/>
          <w:szCs w:val="28"/>
          <w:lang w:val="uz-Cyrl-UZ"/>
        </w:rPr>
        <w:t>yilning</w:t>
      </w:r>
      <w:r>
        <w:rPr>
          <w:rStyle w:val="a4"/>
          <w:color w:val="000000"/>
          <w:sz w:val="28"/>
          <w:szCs w:val="28"/>
          <w:lang w:val="en-US"/>
        </w:rPr>
        <w:t xml:space="preserve"> </w:t>
      </w:r>
      <w:r>
        <w:rPr>
          <w:rStyle w:val="a4"/>
          <w:color w:val="000000"/>
          <w:sz w:val="28"/>
          <w:szCs w:val="28"/>
          <w:lang w:val="uz-Cyrl-UZ"/>
        </w:rPr>
        <w:t>1 fevraligacha</w:t>
      </w:r>
      <w:r>
        <w:rPr>
          <w:rStyle w:val="apple-converted-space"/>
          <w:b/>
          <w:bCs/>
          <w:color w:val="000000"/>
          <w:sz w:val="28"/>
          <w:szCs w:val="28"/>
          <w:lang w:val="uz-Cyrl-UZ"/>
        </w:rPr>
        <w:t> </w:t>
      </w:r>
      <w:r>
        <w:rPr>
          <w:color w:val="000000"/>
          <w:sz w:val="28"/>
          <w:szCs w:val="28"/>
          <w:lang w:val="uz-Cyrl-UZ"/>
        </w:rPr>
        <w:t>to’lanishini tashkil etish;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2016 yil uchun belgilangan eksport prognoz ko’rsatkichlarini bajarilishi bo’yicha joylarda eksportyor tashkilotlar bilan tizimli ishlarni tashkil etish;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meva-sabzavot, uzum poliz va boshqa qishloq xo’jaligi mahsulotlar etishtiruvchi fermer va dehqon xo’jaliklari o’rtasida eksportyor tashkilotlar bilan shartnomalar tuzish ishlarini</w:t>
      </w:r>
      <w:r>
        <w:rPr>
          <w:rStyle w:val="apple-converted-space"/>
          <w:color w:val="000000"/>
          <w:sz w:val="28"/>
          <w:szCs w:val="28"/>
          <w:lang w:val="uz-Cyrl-UZ"/>
        </w:rPr>
        <w:t> </w:t>
      </w:r>
      <w:r>
        <w:rPr>
          <w:rStyle w:val="a4"/>
          <w:color w:val="000000"/>
          <w:sz w:val="28"/>
          <w:szCs w:val="28"/>
          <w:lang w:val="uz-Cyrl-UZ"/>
        </w:rPr>
        <w:t>2016</w:t>
      </w:r>
      <w:r>
        <w:rPr>
          <w:rStyle w:val="apple-converted-space"/>
          <w:color w:val="000000"/>
          <w:sz w:val="28"/>
          <w:szCs w:val="28"/>
          <w:lang w:val="uz-Cyrl-UZ"/>
        </w:rPr>
        <w:t> </w:t>
      </w:r>
      <w:r>
        <w:rPr>
          <w:rStyle w:val="a4"/>
          <w:color w:val="000000"/>
          <w:sz w:val="28"/>
          <w:szCs w:val="28"/>
          <w:lang w:val="uz-Cyrl-UZ"/>
        </w:rPr>
        <w:t>yil 10 fevralgacha</w:t>
      </w:r>
      <w:r>
        <w:rPr>
          <w:rStyle w:val="apple-converted-space"/>
          <w:b/>
          <w:bCs/>
          <w:color w:val="000000"/>
          <w:sz w:val="28"/>
          <w:szCs w:val="28"/>
          <w:lang w:val="uz-Cyrl-UZ"/>
        </w:rPr>
        <w:t> </w:t>
      </w:r>
      <w:r>
        <w:rPr>
          <w:color w:val="000000"/>
          <w:sz w:val="28"/>
          <w:szCs w:val="28"/>
          <w:lang w:val="uz-Cyrl-UZ"/>
        </w:rPr>
        <w:t>to’liq yakunlash choralarini ko’rish;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eksportyor tashkilotlar tomonidan mahsulotlar etishtiruvchi sub’ektlar bilan tuzilgan shartnomalar asosida oldindan bo’nak mablag’larini o’rnatilgan tartibda</w:t>
      </w:r>
      <w:r>
        <w:rPr>
          <w:rStyle w:val="apple-converted-space"/>
          <w:color w:val="000000"/>
          <w:sz w:val="28"/>
          <w:szCs w:val="28"/>
          <w:lang w:val="uz-Cyrl-UZ"/>
        </w:rPr>
        <w:t> </w:t>
      </w:r>
      <w:r>
        <w:rPr>
          <w:rStyle w:val="a4"/>
          <w:color w:val="000000"/>
          <w:sz w:val="28"/>
          <w:szCs w:val="28"/>
          <w:lang w:val="uz-Cyrl-UZ"/>
        </w:rPr>
        <w:t>2016 yilning 1 martigacha</w:t>
      </w:r>
      <w:r>
        <w:rPr>
          <w:rStyle w:val="apple-converted-space"/>
          <w:b/>
          <w:bCs/>
          <w:color w:val="000000"/>
          <w:sz w:val="28"/>
          <w:szCs w:val="28"/>
          <w:lang w:val="uz-Cyrl-UZ"/>
        </w:rPr>
        <w:t> </w:t>
      </w:r>
      <w:r>
        <w:rPr>
          <w:color w:val="000000"/>
          <w:sz w:val="28"/>
          <w:szCs w:val="28"/>
          <w:lang w:val="uz-Cyrl-UZ"/>
        </w:rPr>
        <w:t>ajratilishini tashkil etish;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joylarga chiqib, eksportyor tashkilotlar tomonidan mahsulotlarni fermer xo’jaliklaridan shartnomalar asosida sotib olish va eksport qilish bo’yicha mavjud muammolarni hal etib borish;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belgilangan eksport prognoz ko’rsatkichlarini o’z muddatida to’liq bajarilishini tashkil etish;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ichki iste’mol bozorini meva-sabzavot, poliz, kartoshka va uzum mahsulotlari bilan zarur hajmda va assortimentda barqaror ravishda va uzluksiz to’ldirish masalalarini hal etish, shuningdek mazkur mahsulotlar bo’yicha narxlar monitoringini olib borish;</w:t>
      </w:r>
    </w:p>
    <w:p w:rsidR="00C94F22" w:rsidRPr="00C94F22" w:rsidRDefault="00C94F22" w:rsidP="00C94F22">
      <w:pPr>
        <w:shd w:val="clear" w:color="auto" w:fill="FFFFFF"/>
        <w:spacing w:before="10" w:line="242" w:lineRule="atLeast"/>
        <w:ind w:left="10" w:firstLine="699"/>
        <w:jc w:val="both"/>
        <w:rPr>
          <w:color w:val="000000"/>
          <w:lang w:val="en-US"/>
        </w:rPr>
      </w:pPr>
      <w:r>
        <w:rPr>
          <w:color w:val="000000"/>
          <w:sz w:val="28"/>
          <w:szCs w:val="28"/>
          <w:lang w:val="uz-Cyrl-UZ"/>
        </w:rPr>
        <w:t>belgilangan prognoz ko’rsatkichlarini o’z muddatida to’liq bajarilishini tashkil etish va amalga oshirilayotgan ishlar bo’yicha har</w:t>
      </w:r>
      <w:r>
        <w:rPr>
          <w:rStyle w:val="apple-converted-space"/>
          <w:color w:val="000000"/>
          <w:sz w:val="28"/>
          <w:szCs w:val="28"/>
          <w:lang w:val="uz-Cyrl-UZ"/>
        </w:rPr>
        <w:t> </w:t>
      </w:r>
      <w:r>
        <w:rPr>
          <w:rStyle w:val="a4"/>
          <w:color w:val="000000"/>
          <w:sz w:val="28"/>
          <w:szCs w:val="28"/>
          <w:lang w:val="uz-Cyrl-UZ"/>
        </w:rPr>
        <w:t>oy yakuni bilan</w:t>
      </w:r>
      <w:r>
        <w:rPr>
          <w:rStyle w:val="apple-converted-space"/>
          <w:b/>
          <w:bCs/>
          <w:color w:val="000000"/>
          <w:sz w:val="28"/>
          <w:szCs w:val="28"/>
          <w:lang w:val="uz-Cyrl-UZ"/>
        </w:rPr>
        <w:t> </w:t>
      </w:r>
      <w:r>
        <w:rPr>
          <w:color w:val="000000"/>
          <w:sz w:val="28"/>
          <w:szCs w:val="28"/>
          <w:lang w:val="uz-Cyrl-UZ"/>
        </w:rPr>
        <w:t>viloyat hokimligiga ma’lumotlar kiritib borish vazifalari yuklatilsin.</w:t>
      </w:r>
    </w:p>
    <w:p w:rsidR="00C94F22" w:rsidRPr="00C94F22" w:rsidRDefault="00C94F22" w:rsidP="00C94F22">
      <w:pPr>
        <w:shd w:val="clear" w:color="auto" w:fill="FFFFFF"/>
        <w:spacing w:before="77" w:line="242" w:lineRule="atLeast"/>
        <w:ind w:left="10" w:firstLine="699"/>
        <w:jc w:val="both"/>
        <w:rPr>
          <w:color w:val="000000"/>
          <w:lang w:val="en-US"/>
        </w:rPr>
      </w:pPr>
      <w:r>
        <w:rPr>
          <w:rStyle w:val="a4"/>
          <w:color w:val="000000"/>
          <w:spacing w:val="-22"/>
          <w:sz w:val="28"/>
          <w:szCs w:val="28"/>
          <w:lang w:val="uz-Cyrl-UZ"/>
        </w:rPr>
        <w:t>4.</w:t>
      </w:r>
      <w:r>
        <w:rPr>
          <w:rStyle w:val="a4"/>
          <w:color w:val="000000"/>
          <w:spacing w:val="-22"/>
          <w:sz w:val="28"/>
          <w:szCs w:val="28"/>
          <w:lang w:val="en-US"/>
        </w:rPr>
        <w:t xml:space="preserve"> </w:t>
      </w:r>
      <w:r>
        <w:rPr>
          <w:color w:val="000000"/>
          <w:sz w:val="28"/>
          <w:szCs w:val="28"/>
          <w:lang w:val="uz-Cyrl-UZ"/>
        </w:rPr>
        <w:t>Shahar Iqtisodiyot bo’limi boshlig’i P.To’xtasinov:</w:t>
      </w:r>
    </w:p>
    <w:p w:rsidR="00C94F22" w:rsidRPr="00C94F22" w:rsidRDefault="00C94F22" w:rsidP="00C94F22">
      <w:pPr>
        <w:shd w:val="clear" w:color="auto" w:fill="FFFFFF"/>
        <w:spacing w:before="129" w:after="129" w:line="242" w:lineRule="atLeast"/>
        <w:ind w:left="10"/>
        <w:jc w:val="both"/>
        <w:rPr>
          <w:color w:val="000000"/>
          <w:lang w:val="en-US"/>
        </w:rPr>
      </w:pPr>
      <w:r>
        <w:rPr>
          <w:color w:val="000000"/>
          <w:sz w:val="28"/>
          <w:szCs w:val="28"/>
          <w:lang w:val="uz-Cyrl-UZ"/>
        </w:rPr>
        <w:t>hududlarda belgilangan oziq-ovqat loyihalarini amalga oshirish hamda 2016 yilda meva-sabzavot, poliz, uzum va boshqa mahsulotlarni eksport qilish hajmlarini keskin oshirish bo’yicha ishchi guruhlarini tuzish;</w:t>
      </w:r>
    </w:p>
    <w:p w:rsidR="00C94F22" w:rsidRPr="00C94F22" w:rsidRDefault="00C94F22" w:rsidP="00C94F22">
      <w:pPr>
        <w:shd w:val="clear" w:color="auto" w:fill="FFFFFF"/>
        <w:spacing w:before="29" w:line="242" w:lineRule="atLeast"/>
        <w:ind w:left="10" w:firstLine="699"/>
        <w:jc w:val="both"/>
        <w:rPr>
          <w:color w:val="000000"/>
          <w:lang w:val="en-US"/>
        </w:rPr>
      </w:pPr>
      <w:r>
        <w:rPr>
          <w:color w:val="000000"/>
          <w:sz w:val="28"/>
          <w:szCs w:val="28"/>
          <w:lang w:val="uz-Cyrl-UZ"/>
        </w:rPr>
        <w:t>“To’qsonbosti” ekinlari ekishni ko’paytirish, bog’ va tokzorlar orasiga to’liq ekin ekish, aholi shaxsiy va dala tomorqalaridan samarali foydalanish va qishloq xo’jaligi mahsulotlarini eksport qilish hajmlarini keskin oshirish;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ixtisoslashtirilgan fermer xo’jaliklarida meva-sabzavot, kartoshka, poliz, uzum mahsulotlari ishlab chiqarishni ko’paytirish va istiqbol ko’rsatkichlarini bajarilishi uchun etarli hajmda asosiy va takroriy ekin maydonlari ajratilishiga, bog’ qator oralariga ekinlar ekishga alohida e’tibor berish;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rStyle w:val="a4"/>
          <w:color w:val="000000"/>
          <w:sz w:val="28"/>
          <w:szCs w:val="28"/>
          <w:lang w:val="uz-Cyrl-UZ"/>
        </w:rPr>
        <w:lastRenderedPageBreak/>
        <w:t>2016 yilning 10 fevraligacha</w:t>
      </w:r>
      <w:r>
        <w:rPr>
          <w:rStyle w:val="apple-converted-space"/>
          <w:b/>
          <w:bCs/>
          <w:color w:val="000000"/>
          <w:sz w:val="28"/>
          <w:szCs w:val="28"/>
          <w:lang w:val="uz-Cyrl-UZ"/>
        </w:rPr>
        <w:t> </w:t>
      </w:r>
      <w:r>
        <w:rPr>
          <w:color w:val="000000"/>
          <w:sz w:val="28"/>
          <w:szCs w:val="28"/>
          <w:lang w:val="uz-Cyrl-UZ"/>
        </w:rPr>
        <w:t>eksportyor, qayta ishlash korxonalari bilan meva-sabzavot, poliz va uzum mahsulotlari etkazib beruvchi fermer xo’jaliklari o’rtasida shartnomalar tuzilishini yakunlash hamda ularga shartnomalar asosida belgilangan tartibda oddindan bo’nak mablag’larini to’lab berilishini ta’minlash vazifalari topshirilsin.</w:t>
      </w:r>
    </w:p>
    <w:p w:rsidR="00C94F22" w:rsidRPr="00C94F22" w:rsidRDefault="00C94F22" w:rsidP="00C94F22">
      <w:pPr>
        <w:shd w:val="clear" w:color="auto" w:fill="FFFFFF"/>
        <w:spacing w:before="86" w:line="242" w:lineRule="atLeast"/>
        <w:ind w:left="10" w:firstLine="699"/>
        <w:jc w:val="both"/>
        <w:rPr>
          <w:color w:val="000000"/>
          <w:lang w:val="en-US"/>
        </w:rPr>
      </w:pPr>
      <w:r>
        <w:rPr>
          <w:rStyle w:val="a4"/>
          <w:color w:val="000000"/>
          <w:spacing w:val="-22"/>
          <w:sz w:val="28"/>
          <w:szCs w:val="28"/>
          <w:lang w:val="uz-Cyrl-UZ"/>
        </w:rPr>
        <w:t>5.</w:t>
      </w:r>
      <w:r>
        <w:rPr>
          <w:rStyle w:val="apple-converted-space"/>
          <w:color w:val="000000"/>
          <w:sz w:val="28"/>
          <w:szCs w:val="28"/>
          <w:lang w:val="uz-Cyrl-UZ"/>
        </w:rPr>
        <w:t> </w:t>
      </w:r>
      <w:r>
        <w:rPr>
          <w:color w:val="000000"/>
          <w:sz w:val="28"/>
          <w:szCs w:val="28"/>
          <w:lang w:val="uz-Cyrl-UZ"/>
        </w:rPr>
        <w:t>Shahar hokimligi bosh mutaxassisi N.Toshpo’latov, Marg’ilon “Qishloqxo’jalikkimyo” shahobcha mudiri (A.Qosimov), “Farg’ona neft baza” UK shahobcha mudiri (T.Rajapov) bilan birgalikda:</w:t>
      </w:r>
    </w:p>
    <w:p w:rsidR="00C94F22" w:rsidRPr="00C94F22" w:rsidRDefault="00C94F22" w:rsidP="00C94F22">
      <w:pPr>
        <w:shd w:val="clear" w:color="auto" w:fill="FFFFFF"/>
        <w:spacing w:before="10" w:line="242" w:lineRule="atLeast"/>
        <w:ind w:left="10" w:firstLine="699"/>
        <w:jc w:val="both"/>
        <w:rPr>
          <w:color w:val="000000"/>
          <w:lang w:val="en-US"/>
        </w:rPr>
      </w:pPr>
      <w:r>
        <w:rPr>
          <w:rStyle w:val="a4"/>
          <w:color w:val="000000"/>
          <w:sz w:val="28"/>
          <w:szCs w:val="28"/>
          <w:lang w:val="uz-Cyrl-UZ"/>
        </w:rPr>
        <w:t>ikki hafta muddatda</w:t>
      </w:r>
      <w:r>
        <w:rPr>
          <w:rStyle w:val="apple-converted-space"/>
          <w:b/>
          <w:bCs/>
          <w:color w:val="000000"/>
          <w:sz w:val="28"/>
          <w:szCs w:val="28"/>
          <w:lang w:val="uz-Cyrl-UZ"/>
        </w:rPr>
        <w:t> </w:t>
      </w:r>
      <w:r>
        <w:rPr>
          <w:color w:val="000000"/>
          <w:sz w:val="28"/>
          <w:szCs w:val="28"/>
          <w:lang w:val="uz-Cyrl-UZ"/>
        </w:rPr>
        <w:t>meva-sabzavotchilik, bog’dorchilik va uzumchilik bilan shug’ullanuvchi fermer xo’jaliklari ro’yxatini mahsulot turlari va belgilangan me’yorlardan kelib chiqqan holda yoqilgi va mineral o’g’it etkazib berish shahobchalariga taqdim etish hamda har bir fermer xo’jaligiga ma’sul etib belgilangan shahobchalar rahbarlari ro’yxatini tasdiqlash;</w:t>
      </w:r>
    </w:p>
    <w:p w:rsidR="00C94F22" w:rsidRPr="00C94F22" w:rsidRDefault="00C94F22" w:rsidP="00C94F22">
      <w:pPr>
        <w:shd w:val="clear" w:color="auto" w:fill="FFFFFF"/>
        <w:spacing w:before="129" w:after="129" w:line="242" w:lineRule="atLeast"/>
        <w:ind w:left="10" w:firstLine="699"/>
        <w:jc w:val="both"/>
        <w:rPr>
          <w:color w:val="000000"/>
          <w:lang w:val="en-US"/>
        </w:rPr>
      </w:pPr>
      <w:r>
        <w:rPr>
          <w:rStyle w:val="a4"/>
          <w:color w:val="000000"/>
          <w:sz w:val="28"/>
          <w:szCs w:val="28"/>
          <w:lang w:val="uz-Cyrl-UZ"/>
        </w:rPr>
        <w:t>15 kun muddatda</w:t>
      </w:r>
      <w:r>
        <w:rPr>
          <w:rStyle w:val="apple-converted-space"/>
          <w:b/>
          <w:bCs/>
          <w:color w:val="000000"/>
          <w:sz w:val="28"/>
          <w:szCs w:val="28"/>
          <w:lang w:val="uz-Cyrl-UZ"/>
        </w:rPr>
        <w:t> </w:t>
      </w:r>
      <w:r>
        <w:rPr>
          <w:color w:val="000000"/>
          <w:sz w:val="28"/>
          <w:szCs w:val="28"/>
          <w:lang w:val="uz-Cyrl-UZ"/>
        </w:rPr>
        <w:t>2016 yilda mineral o’g’itlar va yoqilg’i-moylash mahsulotlarini etkazib berish grafigini tasdiqlab, fermer ho’jaliklari bilan o’rnatilgan tartibda shartnomalar tuzish vazifalari yuklatilsin.</w:t>
      </w:r>
    </w:p>
    <w:p w:rsidR="00C94F22" w:rsidRPr="00C94F22" w:rsidRDefault="00C94F22" w:rsidP="00C94F22">
      <w:pPr>
        <w:shd w:val="clear" w:color="auto" w:fill="FFFFFF"/>
        <w:spacing w:before="77" w:line="242" w:lineRule="atLeast"/>
        <w:ind w:left="10" w:firstLine="699"/>
        <w:jc w:val="both"/>
        <w:rPr>
          <w:color w:val="000000"/>
          <w:lang w:val="en-US"/>
        </w:rPr>
      </w:pPr>
      <w:r>
        <w:rPr>
          <w:rStyle w:val="a4"/>
          <w:color w:val="000000"/>
          <w:spacing w:val="-22"/>
          <w:sz w:val="28"/>
          <w:szCs w:val="28"/>
          <w:lang w:val="uz-Cyrl-UZ"/>
        </w:rPr>
        <w:t>6.</w:t>
      </w:r>
      <w:r>
        <w:rPr>
          <w:rStyle w:val="a4"/>
          <w:color w:val="000000"/>
          <w:sz w:val="28"/>
          <w:szCs w:val="28"/>
          <w:lang w:val="uz-Cyrl-UZ"/>
        </w:rPr>
        <w:t>  </w:t>
      </w:r>
      <w:r>
        <w:rPr>
          <w:rStyle w:val="apple-converted-space"/>
          <w:b/>
          <w:bCs/>
          <w:color w:val="000000"/>
          <w:sz w:val="28"/>
          <w:szCs w:val="28"/>
          <w:lang w:val="uz-Cyrl-UZ"/>
        </w:rPr>
        <w:t> </w:t>
      </w:r>
      <w:r>
        <w:rPr>
          <w:color w:val="000000"/>
          <w:sz w:val="28"/>
          <w:szCs w:val="28"/>
          <w:lang w:val="uz-Cyrl-UZ"/>
        </w:rPr>
        <w:t>Shahar bank bo’limi boshqaruvchisi (X.muratov)</w:t>
      </w:r>
      <w:r>
        <w:rPr>
          <w:rStyle w:val="apple-converted-space"/>
          <w:color w:val="000000"/>
          <w:sz w:val="28"/>
          <w:szCs w:val="28"/>
          <w:lang w:val="uz-Cyrl-UZ"/>
        </w:rPr>
        <w:t> </w:t>
      </w:r>
      <w:r>
        <w:rPr>
          <w:rStyle w:val="a4"/>
          <w:color w:val="000000"/>
          <w:sz w:val="28"/>
          <w:szCs w:val="28"/>
          <w:lang w:val="uz-Cyrl-UZ"/>
        </w:rPr>
        <w:t>2016 yilning              1 fevraligacha</w:t>
      </w:r>
      <w:r>
        <w:rPr>
          <w:rStyle w:val="apple-converted-space"/>
          <w:b/>
          <w:bCs/>
          <w:color w:val="000000"/>
          <w:sz w:val="28"/>
          <w:szCs w:val="28"/>
          <w:lang w:val="uz-Cyrl-UZ"/>
        </w:rPr>
        <w:t> </w:t>
      </w:r>
      <w:r>
        <w:rPr>
          <w:color w:val="000000"/>
          <w:sz w:val="28"/>
          <w:szCs w:val="28"/>
          <w:lang w:val="uz-Cyrl-UZ"/>
        </w:rPr>
        <w:t>eksportyor, qayta ishlash korxonalariga mahsulot sotib olish hamda aholi xo’jaliklarida mahsulotlar etishtirish uchun talab etiladigan kredit mablag’lari ajratilishini ta’minlasin.</w:t>
      </w:r>
    </w:p>
    <w:p w:rsidR="00C94F22" w:rsidRPr="00C94F22" w:rsidRDefault="00C94F22" w:rsidP="00C94F22">
      <w:pPr>
        <w:shd w:val="clear" w:color="auto" w:fill="FFFFFF"/>
        <w:spacing w:before="86" w:line="242" w:lineRule="atLeast"/>
        <w:ind w:left="10" w:firstLine="699"/>
        <w:jc w:val="both"/>
        <w:rPr>
          <w:color w:val="000000"/>
          <w:lang w:val="en-US"/>
        </w:rPr>
      </w:pPr>
      <w:r>
        <w:rPr>
          <w:rStyle w:val="a4"/>
          <w:color w:val="000000"/>
          <w:sz w:val="28"/>
          <w:szCs w:val="28"/>
          <w:lang w:val="uz-Cyrl-UZ"/>
        </w:rPr>
        <w:t>7.</w:t>
      </w:r>
      <w:r>
        <w:rPr>
          <w:rStyle w:val="apple-converted-space"/>
          <w:b/>
          <w:bCs/>
          <w:color w:val="000000"/>
          <w:sz w:val="28"/>
          <w:szCs w:val="28"/>
          <w:lang w:val="uz-Cyrl-UZ"/>
        </w:rPr>
        <w:t> </w:t>
      </w:r>
      <w:r>
        <w:rPr>
          <w:color w:val="000000"/>
          <w:sz w:val="28"/>
          <w:szCs w:val="28"/>
          <w:lang w:val="uz-Cyrl-UZ"/>
        </w:rPr>
        <w:t>Shahar hokimligi bosh mutaxassisi N.Toshpo’latov, Marg’ilon “Qishloqxo’jalikkimyo” shahobcha mudiri (A.Qosimov), “Farg’ona neft baza” UK shahobcha mudiri (T.Rajapov) bilan birgalikda bir oy muddatda shahardagi fermer xo’jaliklari bilan mineral o’g’it va yoqilg’i-moylash mahsulotlarini etkazib berish bo’yicha shartnomalar tuzish va ularni o’rnatilgan tartibda ro’yxatdan o’tkazilish ishlarini yakunlasinlar.</w:t>
      </w:r>
    </w:p>
    <w:p w:rsidR="00C94F22" w:rsidRPr="00C94F22" w:rsidRDefault="00C94F22" w:rsidP="00C94F22">
      <w:pPr>
        <w:shd w:val="clear" w:color="auto" w:fill="FFFFFF"/>
        <w:spacing w:before="86" w:line="242" w:lineRule="atLeast"/>
        <w:ind w:left="10" w:firstLine="699"/>
        <w:jc w:val="both"/>
        <w:rPr>
          <w:color w:val="000000"/>
          <w:lang w:val="en-US"/>
        </w:rPr>
      </w:pPr>
      <w:r>
        <w:rPr>
          <w:rStyle w:val="a4"/>
          <w:color w:val="000000"/>
          <w:sz w:val="28"/>
          <w:szCs w:val="28"/>
          <w:lang w:val="uz-Cyrl-UZ"/>
        </w:rPr>
        <w:t>8.</w:t>
      </w:r>
      <w:r>
        <w:rPr>
          <w:rStyle w:val="apple-converted-space"/>
          <w:color w:val="000000"/>
          <w:sz w:val="28"/>
          <w:szCs w:val="28"/>
          <w:lang w:val="uz-Cyrl-UZ"/>
        </w:rPr>
        <w:t> </w:t>
      </w:r>
      <w:r>
        <w:rPr>
          <w:color w:val="000000"/>
          <w:sz w:val="28"/>
          <w:szCs w:val="28"/>
          <w:lang w:val="uz-Cyrl-UZ"/>
        </w:rPr>
        <w:t>Shahar hokimligi bosh mutaxassisi N.Toshpo’latov, shahar Iqtisodiyot bo’limi (P.To’xtasinov) meva-sabzavot, kartoshka, poliz va uzummahsulotlari ishlab chiqarish, qayta ishlash va eksport hajmini ko’paytirish bo’yicha joylarda amalga oshirilayotgan ishlarni nazorat qilsin, mavjud muammola</w:t>
      </w:r>
      <w:r>
        <w:rPr>
          <w:color w:val="000000"/>
          <w:spacing w:val="-8"/>
          <w:sz w:val="28"/>
          <w:szCs w:val="28"/>
          <w:lang w:val="uz-Cyrl-UZ"/>
        </w:rPr>
        <w:t>r</w:t>
      </w:r>
      <w:r>
        <w:rPr>
          <w:rStyle w:val="apple-converted-space"/>
          <w:color w:val="000000"/>
          <w:spacing w:val="-8"/>
          <w:sz w:val="28"/>
          <w:szCs w:val="28"/>
          <w:lang w:val="uz-Cyrl-UZ"/>
        </w:rPr>
        <w:t> </w:t>
      </w:r>
      <w:r>
        <w:rPr>
          <w:color w:val="000000"/>
          <w:spacing w:val="-8"/>
          <w:sz w:val="28"/>
          <w:szCs w:val="28"/>
          <w:lang w:val="uz-Cyrl-UZ"/>
        </w:rPr>
        <w:t>bo’yicha taxliliy ma’lumotlarni har hafta yakuni</w:t>
      </w:r>
      <w:r>
        <w:rPr>
          <w:rStyle w:val="apple-converted-space"/>
          <w:color w:val="000000"/>
          <w:spacing w:val="-8"/>
          <w:sz w:val="28"/>
          <w:szCs w:val="28"/>
          <w:lang w:val="uz-Cyrl-UZ"/>
        </w:rPr>
        <w:t> </w:t>
      </w:r>
      <w:r>
        <w:rPr>
          <w:color w:val="000000"/>
          <w:sz w:val="28"/>
          <w:szCs w:val="28"/>
          <w:lang w:val="uz-Cyrl-UZ"/>
        </w:rPr>
        <w:t>bilan</w:t>
      </w:r>
      <w:r>
        <w:rPr>
          <w:rStyle w:val="apple-converted-space"/>
          <w:smallCaps/>
          <w:color w:val="000000"/>
          <w:spacing w:val="-8"/>
          <w:sz w:val="28"/>
          <w:szCs w:val="28"/>
          <w:lang w:val="uz-Cyrl-UZ"/>
        </w:rPr>
        <w:t> </w:t>
      </w:r>
      <w:r>
        <w:rPr>
          <w:color w:val="000000"/>
          <w:sz w:val="28"/>
          <w:szCs w:val="28"/>
          <w:lang w:val="uz-Cyrl-UZ"/>
        </w:rPr>
        <w:t>taqdim etib borsinlar.</w:t>
      </w:r>
    </w:p>
    <w:p w:rsidR="00C94F22" w:rsidRPr="00C94F22" w:rsidRDefault="00C94F22" w:rsidP="00C94F22">
      <w:pPr>
        <w:shd w:val="clear" w:color="auto" w:fill="FFFFFF"/>
        <w:spacing w:before="58" w:line="242" w:lineRule="atLeast"/>
        <w:ind w:left="10" w:firstLine="699"/>
        <w:jc w:val="both"/>
        <w:rPr>
          <w:color w:val="000000"/>
          <w:lang w:val="en-US"/>
        </w:rPr>
      </w:pPr>
      <w:r>
        <w:rPr>
          <w:rStyle w:val="a4"/>
          <w:color w:val="000000"/>
          <w:spacing w:val="-1"/>
          <w:sz w:val="28"/>
          <w:szCs w:val="28"/>
          <w:lang w:val="uz-Cyrl-UZ"/>
        </w:rPr>
        <w:t>9.</w:t>
      </w:r>
      <w:r>
        <w:rPr>
          <w:rStyle w:val="apple-converted-space"/>
          <w:color w:val="000000"/>
          <w:spacing w:val="-1"/>
          <w:sz w:val="28"/>
          <w:szCs w:val="28"/>
          <w:lang w:val="uz-Cyrl-UZ"/>
        </w:rPr>
        <w:t> </w:t>
      </w:r>
      <w:r>
        <w:rPr>
          <w:color w:val="000000"/>
          <w:sz w:val="28"/>
          <w:szCs w:val="28"/>
          <w:lang w:val="uz-Cyrl-UZ"/>
        </w:rPr>
        <w:t>Shahar hokimligi bosh mutaxassisi N.Toshpo’latov, shahar Iqtisodiyot bo’limi (P.To’xtasinov),</w:t>
      </w:r>
      <w:r>
        <w:rPr>
          <w:rStyle w:val="apple-converted-space"/>
          <w:color w:val="000000"/>
          <w:sz w:val="28"/>
          <w:szCs w:val="28"/>
          <w:lang w:val="uz-Cyrl-UZ"/>
        </w:rPr>
        <w:t> </w:t>
      </w:r>
      <w:r>
        <w:rPr>
          <w:color w:val="000000"/>
          <w:spacing w:val="-8"/>
          <w:sz w:val="28"/>
          <w:szCs w:val="28"/>
          <w:lang w:val="uz-Cyrl-UZ"/>
        </w:rPr>
        <w:t>2016 yilda qishloq xo’jaligi m</w:t>
      </w:r>
      <w:r>
        <w:rPr>
          <w:color w:val="000000"/>
          <w:sz w:val="28"/>
          <w:szCs w:val="28"/>
          <w:lang w:val="uz-Cyrl-UZ"/>
        </w:rPr>
        <w:t>ahsulotlarini   eksport  qiladigan  korxonalar  nomini  aniqlab, ularga  xorijiy  kompaniyalar  bilan  mahsulotlarni haril qilish bo’yicha shartnomalar tuzilishiga amaliy yordam ko’rsatish eksport prognoz   ko’rsatkichlarini  bajarilishini  oyma-oy  tahlil  qilish,</w:t>
      </w:r>
      <w:r>
        <w:rPr>
          <w:rStyle w:val="apple-converted-space"/>
          <w:smallCaps/>
          <w:color w:val="000000"/>
          <w:sz w:val="28"/>
          <w:szCs w:val="28"/>
          <w:lang w:val="uz-Cyrl-UZ"/>
        </w:rPr>
        <w:t> </w:t>
      </w:r>
      <w:r>
        <w:rPr>
          <w:color w:val="000000"/>
          <w:sz w:val="28"/>
          <w:szCs w:val="28"/>
          <w:lang w:val="uz-Cyrl-UZ"/>
        </w:rPr>
        <w:t>natijasi    bo’yicha    viloyat   hokimligiga    axborot   berib   borish vazifalari yuklatilsin.</w:t>
      </w:r>
    </w:p>
    <w:p w:rsidR="00C94F22" w:rsidRPr="00C94F22" w:rsidRDefault="00C94F22" w:rsidP="00C94F22">
      <w:pPr>
        <w:shd w:val="clear" w:color="auto" w:fill="FFFFFF"/>
        <w:spacing w:before="86" w:line="242" w:lineRule="atLeast"/>
        <w:ind w:left="10" w:firstLine="699"/>
        <w:jc w:val="both"/>
        <w:rPr>
          <w:color w:val="000000"/>
          <w:lang w:val="en-US"/>
        </w:rPr>
      </w:pPr>
      <w:r>
        <w:rPr>
          <w:rStyle w:val="a4"/>
          <w:color w:val="000000"/>
          <w:spacing w:val="-25"/>
          <w:sz w:val="28"/>
          <w:szCs w:val="28"/>
          <w:lang w:val="uz-Cyrl-UZ"/>
        </w:rPr>
        <w:t>10.</w:t>
      </w:r>
      <w:r>
        <w:rPr>
          <w:rStyle w:val="a4"/>
          <w:color w:val="000000"/>
          <w:sz w:val="28"/>
          <w:szCs w:val="28"/>
          <w:lang w:val="uz-Cyrl-UZ"/>
        </w:rPr>
        <w:t>   </w:t>
      </w:r>
      <w:r>
        <w:rPr>
          <w:rStyle w:val="apple-converted-space"/>
          <w:b/>
          <w:bCs/>
          <w:color w:val="000000"/>
          <w:sz w:val="28"/>
          <w:szCs w:val="28"/>
          <w:lang w:val="uz-Cyrl-UZ"/>
        </w:rPr>
        <w:t> </w:t>
      </w:r>
      <w:r>
        <w:rPr>
          <w:color w:val="000000"/>
          <w:sz w:val="28"/>
          <w:szCs w:val="28"/>
          <w:lang w:val="uz-Cyrl-UZ"/>
        </w:rPr>
        <w:t>Shahar Er resurslari va davlat kadastri bo’limi (J.Abduraxmonov) 2016 yilda fermer xo’jaliklarida mavjud er maydonlarini   bir  hafta muddatda inventarizastiyadan o’tkazib, sabzavot,  poliz, kartoshka   mahsulotlari ekiladigan ochiq er maydonlarini hisob-kitobini ishlab chiqsin va shahar hokimligiga kiritsin.</w:t>
      </w:r>
    </w:p>
    <w:p w:rsidR="00C94F22" w:rsidRPr="00C94F22" w:rsidRDefault="00C94F22" w:rsidP="00C94F22">
      <w:pPr>
        <w:shd w:val="clear" w:color="auto" w:fill="FFFFFF"/>
        <w:spacing w:before="86" w:line="242" w:lineRule="atLeast"/>
        <w:ind w:left="10" w:firstLine="699"/>
        <w:jc w:val="both"/>
        <w:rPr>
          <w:color w:val="000000"/>
          <w:lang w:val="en-US"/>
        </w:rPr>
      </w:pPr>
      <w:r>
        <w:rPr>
          <w:rStyle w:val="a4"/>
          <w:color w:val="000000"/>
          <w:spacing w:val="-25"/>
          <w:sz w:val="28"/>
          <w:szCs w:val="28"/>
          <w:lang w:val="uz-Cyrl-UZ"/>
        </w:rPr>
        <w:lastRenderedPageBreak/>
        <w:t>11.</w:t>
      </w:r>
      <w:r>
        <w:rPr>
          <w:rStyle w:val="a4"/>
          <w:color w:val="000000"/>
          <w:sz w:val="28"/>
          <w:szCs w:val="28"/>
          <w:lang w:val="uz-Cyrl-UZ"/>
        </w:rPr>
        <w:t>  </w:t>
      </w:r>
      <w:r>
        <w:rPr>
          <w:rStyle w:val="apple-converted-space"/>
          <w:b/>
          <w:bCs/>
          <w:color w:val="000000"/>
          <w:sz w:val="28"/>
          <w:szCs w:val="28"/>
          <w:lang w:val="uz-Cyrl-UZ"/>
        </w:rPr>
        <w:t> </w:t>
      </w:r>
      <w:r>
        <w:rPr>
          <w:color w:val="000000"/>
          <w:sz w:val="28"/>
          <w:szCs w:val="28"/>
          <w:lang w:val="uz-Cyrl-UZ"/>
        </w:rPr>
        <w:t>Shahar Mehnat va aholini ijtimoiy muhofaza qilish bo’limi (G’.Xaydarov)ga:</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aholi tomorqalarida mavjud ekin ekiladigan erlarni inventarizastiyadan   o’tkazish,   ulardan   samarali    foydalanishni tashkil etish;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qishloq xo’jaligi ekinlarini to’liq maydonlarda ekilishi monitoringini yuritib borish;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amalga oshirilgan ishlar to’g’risidagi ma’lumotlarni har haftada   shahar hokimligiga taqdim etib borish vazifalari yuklatilsin.</w:t>
      </w:r>
    </w:p>
    <w:p w:rsidR="00C94F22" w:rsidRPr="00C94F22" w:rsidRDefault="00C94F22" w:rsidP="00C94F22">
      <w:pPr>
        <w:shd w:val="clear" w:color="auto" w:fill="FFFFFF"/>
        <w:spacing w:before="96" w:line="242" w:lineRule="atLeast"/>
        <w:ind w:left="10" w:firstLine="699"/>
        <w:jc w:val="both"/>
        <w:rPr>
          <w:color w:val="000000"/>
          <w:lang w:val="en-US"/>
        </w:rPr>
      </w:pPr>
      <w:r>
        <w:rPr>
          <w:rStyle w:val="a4"/>
          <w:color w:val="000000"/>
          <w:spacing w:val="-27"/>
          <w:sz w:val="28"/>
          <w:szCs w:val="28"/>
          <w:lang w:val="uz-Cyrl-UZ"/>
        </w:rPr>
        <w:t>12.</w:t>
      </w:r>
      <w:r>
        <w:rPr>
          <w:rStyle w:val="a4"/>
          <w:b w:val="0"/>
          <w:bCs w:val="0"/>
          <w:color w:val="000000"/>
          <w:spacing w:val="-27"/>
          <w:sz w:val="14"/>
          <w:szCs w:val="14"/>
          <w:lang w:val="uz-Cyrl-UZ"/>
        </w:rPr>
        <w:t> </w:t>
      </w:r>
      <w:r>
        <w:rPr>
          <w:rStyle w:val="apple-converted-space"/>
          <w:color w:val="000000"/>
          <w:spacing w:val="-27"/>
          <w:sz w:val="14"/>
          <w:szCs w:val="14"/>
          <w:lang w:val="uz-Cyrl-UZ"/>
        </w:rPr>
        <w:t> </w:t>
      </w:r>
      <w:r>
        <w:rPr>
          <w:rStyle w:val="apple-converted-space"/>
          <w:color w:val="000000"/>
          <w:spacing w:val="-27"/>
          <w:sz w:val="14"/>
          <w:szCs w:val="14"/>
          <w:lang w:val="en-US"/>
        </w:rPr>
        <w:t xml:space="preserve"> </w:t>
      </w:r>
      <w:r>
        <w:rPr>
          <w:color w:val="000000"/>
          <w:sz w:val="28"/>
          <w:szCs w:val="28"/>
          <w:lang w:val="uz-Cyrl-UZ"/>
        </w:rPr>
        <w:t>Mazkur    qaror   ijrosini   nazorat   qilishni   shahar hokimi o’rinbosari N.Nazarov zimmasiga yuklatilsin.</w:t>
      </w:r>
    </w:p>
    <w:p w:rsidR="00C94F22" w:rsidRPr="00C94F22" w:rsidRDefault="00C94F22" w:rsidP="00C94F22">
      <w:pPr>
        <w:pStyle w:val="a3"/>
        <w:shd w:val="clear" w:color="auto" w:fill="FFFFFF"/>
        <w:spacing w:before="129" w:beforeAutospacing="0" w:after="129" w:afterAutospacing="0" w:line="242" w:lineRule="atLeast"/>
        <w:jc w:val="both"/>
        <w:rPr>
          <w:rFonts w:ascii="Arial" w:hAnsi="Arial" w:cs="Arial"/>
          <w:color w:val="000000"/>
          <w:sz w:val="19"/>
          <w:szCs w:val="19"/>
          <w:lang w:val="en-US"/>
        </w:rPr>
      </w:pPr>
      <w:r w:rsidRPr="00C94F22">
        <w:rPr>
          <w:rFonts w:ascii="Arial" w:hAnsi="Arial" w:cs="Arial"/>
          <w:color w:val="000000"/>
          <w:sz w:val="19"/>
          <w:szCs w:val="19"/>
          <w:lang w:val="en-US"/>
        </w:rPr>
        <w:t> </w:t>
      </w:r>
    </w:p>
    <w:p w:rsidR="00C94F22" w:rsidRPr="00C94F22" w:rsidRDefault="00C94F22" w:rsidP="00C94F22">
      <w:pPr>
        <w:shd w:val="clear" w:color="auto" w:fill="FFFFFF"/>
        <w:spacing w:before="643" w:line="242" w:lineRule="atLeast"/>
        <w:ind w:left="10" w:firstLine="699"/>
        <w:jc w:val="both"/>
        <w:rPr>
          <w:color w:val="000000"/>
          <w:lang w:val="en-US"/>
        </w:rPr>
      </w:pPr>
      <w:r>
        <w:rPr>
          <w:rStyle w:val="a4"/>
          <w:color w:val="000000"/>
          <w:sz w:val="28"/>
          <w:szCs w:val="28"/>
          <w:lang w:val="uz-Cyrl-UZ"/>
        </w:rPr>
        <w:t>Shahar hokimi                                                 D.Raxmatov</w:t>
      </w:r>
    </w:p>
    <w:p w:rsidR="00C94F22" w:rsidRPr="00C94F22" w:rsidRDefault="00C94F22" w:rsidP="00C94F22">
      <w:pPr>
        <w:shd w:val="clear" w:color="auto" w:fill="FFFFFF"/>
        <w:spacing w:before="129" w:after="129" w:line="242" w:lineRule="atLeast"/>
        <w:ind w:left="10" w:firstLine="699"/>
        <w:jc w:val="center"/>
        <w:rPr>
          <w:color w:val="000000"/>
          <w:lang w:val="en-US"/>
        </w:rPr>
      </w:pPr>
      <w:r>
        <w:rPr>
          <w:rStyle w:val="a4"/>
          <w:color w:val="000000"/>
          <w:sz w:val="28"/>
          <w:szCs w:val="28"/>
          <w:lang w:val="uz-Cyrl-UZ"/>
        </w:rPr>
        <w:t>Shaharda 2016 yilda meva-sabzavot, kartoshka, poliz va uzum</w:t>
      </w:r>
      <w:r>
        <w:rPr>
          <w:rStyle w:val="apple-converted-space"/>
          <w:b/>
          <w:bCs/>
          <w:color w:val="000000"/>
          <w:sz w:val="28"/>
          <w:szCs w:val="28"/>
          <w:lang w:val="uz-Cyrl-UZ"/>
        </w:rPr>
        <w:t> </w:t>
      </w:r>
      <w:r>
        <w:rPr>
          <w:rStyle w:val="a4"/>
          <w:color w:val="000000"/>
          <w:spacing w:val="-3"/>
          <w:sz w:val="28"/>
          <w:szCs w:val="28"/>
          <w:lang w:val="uz-Cyrl-UZ"/>
        </w:rPr>
        <w:t>mahsulotlari ishlab chiqarish, tayyorlash, o’z vaqtida qayta ishlash</w:t>
      </w:r>
      <w:r>
        <w:rPr>
          <w:rStyle w:val="apple-converted-space"/>
          <w:b/>
          <w:bCs/>
          <w:color w:val="000000"/>
          <w:spacing w:val="-3"/>
          <w:sz w:val="28"/>
          <w:szCs w:val="28"/>
          <w:lang w:val="uz-Cyrl-UZ"/>
        </w:rPr>
        <w:t> </w:t>
      </w:r>
      <w:r>
        <w:rPr>
          <w:rStyle w:val="a4"/>
          <w:color w:val="000000"/>
          <w:sz w:val="28"/>
          <w:szCs w:val="28"/>
          <w:lang w:val="uz-Cyrl-UZ"/>
        </w:rPr>
        <w:t>uchun qulay shart-sharoitlar yaratish, shuningdek, meva-sabzavot, poliz va uzum mahsulotlari eksporti hajmini ko’paytirish chora-tadbirlari to’g’risida</w:t>
      </w:r>
    </w:p>
    <w:p w:rsidR="00C94F22" w:rsidRPr="00C94F22" w:rsidRDefault="00C94F22" w:rsidP="00C94F22">
      <w:pPr>
        <w:shd w:val="clear" w:color="auto" w:fill="FFFFFF"/>
        <w:spacing w:before="336" w:line="242" w:lineRule="atLeast"/>
        <w:ind w:left="10" w:firstLine="699"/>
        <w:jc w:val="both"/>
        <w:rPr>
          <w:color w:val="000000"/>
          <w:lang w:val="en-US"/>
        </w:rPr>
      </w:pPr>
      <w:r>
        <w:rPr>
          <w:color w:val="000000"/>
          <w:sz w:val="28"/>
          <w:szCs w:val="28"/>
          <w:lang w:val="uz-Cyrl-UZ"/>
        </w:rPr>
        <w:t>Shaharda 2016 yilda meva-sabzavot, kartoshka, poliz va uzum mahsulotlarini etishtirish,  qayta  ishlash,   eksport  qilish,  ichki iste’mol bozorlarini to’ldirish hamda O’zbekiston Respublikasi Vazirlar  Mahkamasining 2015 yil  10  noyabrdagi  01-03-13-1</w:t>
      </w:r>
      <w:r>
        <w:rPr>
          <w:smallCaps/>
          <w:color w:val="000000"/>
          <w:sz w:val="28"/>
          <w:szCs w:val="28"/>
          <w:lang w:val="uz-Cyrl-UZ"/>
        </w:rPr>
        <w:t>-sonli</w:t>
      </w:r>
      <w:r>
        <w:rPr>
          <w:rStyle w:val="apple-converted-space"/>
          <w:smallCaps/>
          <w:color w:val="000000"/>
          <w:sz w:val="28"/>
          <w:szCs w:val="28"/>
          <w:lang w:val="uz-Cyrl-UZ"/>
        </w:rPr>
        <w:t> </w:t>
      </w:r>
      <w:r>
        <w:rPr>
          <w:color w:val="000000"/>
          <w:sz w:val="28"/>
          <w:szCs w:val="28"/>
          <w:lang w:val="uz-Cyrl-UZ"/>
        </w:rPr>
        <w:t>yig’ilish bayoni topshiriqlari hamda viloyat hokimining 2015 yil 21 noyabr kungi shu xaqdagi 252-sonli qarori ijrosini ta’minlash maqsadida</w:t>
      </w:r>
    </w:p>
    <w:p w:rsidR="00C94F22" w:rsidRPr="00C94F22" w:rsidRDefault="00C94F22" w:rsidP="00C94F22">
      <w:pPr>
        <w:shd w:val="clear" w:color="auto" w:fill="FFFFFF"/>
        <w:spacing w:before="278" w:line="242" w:lineRule="atLeast"/>
        <w:ind w:left="10" w:firstLine="699"/>
        <w:jc w:val="center"/>
        <w:rPr>
          <w:color w:val="000000"/>
          <w:lang w:val="en-US"/>
        </w:rPr>
      </w:pPr>
      <w:r>
        <w:rPr>
          <w:rStyle w:val="a4"/>
          <w:color w:val="000000"/>
          <w:spacing w:val="-15"/>
          <w:sz w:val="28"/>
          <w:szCs w:val="28"/>
          <w:lang w:val="uz-Cyrl-UZ"/>
        </w:rPr>
        <w:t>QAROR QILAMAN:</w:t>
      </w:r>
    </w:p>
    <w:p w:rsidR="00C94F22" w:rsidRPr="00C94F22" w:rsidRDefault="00C94F22" w:rsidP="00C94F22">
      <w:pPr>
        <w:shd w:val="clear" w:color="auto" w:fill="FFFFFF"/>
        <w:spacing w:before="298" w:line="242" w:lineRule="atLeast"/>
        <w:ind w:left="10" w:firstLine="699"/>
        <w:jc w:val="both"/>
        <w:rPr>
          <w:color w:val="000000"/>
          <w:lang w:val="en-US"/>
        </w:rPr>
      </w:pPr>
      <w:r>
        <w:rPr>
          <w:rStyle w:val="a4"/>
          <w:color w:val="000000"/>
          <w:spacing w:val="-37"/>
          <w:sz w:val="28"/>
          <w:szCs w:val="28"/>
          <w:lang w:val="uz-Cyrl-UZ"/>
        </w:rPr>
        <w:t>1.</w:t>
      </w:r>
      <w:r>
        <w:rPr>
          <w:color w:val="000000"/>
          <w:sz w:val="28"/>
          <w:szCs w:val="28"/>
          <w:lang w:val="uz-Cyrl-UZ"/>
        </w:rPr>
        <w:t>      O’zbekiston Respublikasi Vazirlar Mahkamasining 2015 yil                   10 noyabrdagi 01-03-13-1-sonli “2016 yil hosili uchun puxta zamin yaratish, qishloq xo’jaligi mahsulotlari ishlab chiqarishni yanada ko’paytirish, belgilangan ustuvor yo’nalishlarni amalga oshirishni tizimli tashkil etish chora-tadbirlari to’g’risida”gi yig’ilish bayoni topshiriqlari hamda viloyat hokimining 2015 yil 21 noyabr kungi shu xaqdagi 252-sonli qarori rahbarlik va ijro uchun qabul qilinsin.</w:t>
      </w:r>
    </w:p>
    <w:p w:rsidR="00C94F22" w:rsidRPr="00C94F22" w:rsidRDefault="00C94F22" w:rsidP="00C94F22">
      <w:pPr>
        <w:shd w:val="clear" w:color="auto" w:fill="FFFFFF"/>
        <w:spacing w:before="67" w:line="242" w:lineRule="atLeast"/>
        <w:ind w:left="10" w:firstLine="699"/>
        <w:jc w:val="both"/>
        <w:rPr>
          <w:color w:val="000000"/>
          <w:lang w:val="en-US"/>
        </w:rPr>
      </w:pPr>
      <w:r>
        <w:rPr>
          <w:rStyle w:val="a4"/>
          <w:color w:val="000000"/>
          <w:spacing w:val="-27"/>
          <w:sz w:val="28"/>
          <w:szCs w:val="28"/>
          <w:lang w:val="uz-Cyrl-UZ"/>
        </w:rPr>
        <w:t>2.</w:t>
      </w:r>
      <w:r>
        <w:rPr>
          <w:color w:val="000000"/>
          <w:sz w:val="28"/>
          <w:szCs w:val="28"/>
          <w:lang w:val="uz-Cyrl-UZ"/>
        </w:rPr>
        <w:t>   Shaharda “To’qsonbosti” ekinlari ekishni ko’paytirish, bog’ va tokzorlar orasiga ekin ekish, aholi shaxsiy va dala tomorqalaridan samarali foydalanish va qishloq xo’jaligi mahsulotlarini eksport qilish hajmlarini keskin oshirish bo’yicha quyidagilar:</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 xml:space="preserve">2016 yilda barcha toifadagi xo’jaliklarda meva-sabzavot, uzum, poliz va kartoshka ekinlarini joylashtirish, mahsulot ishlab chiqarish, uning uchun talab </w:t>
      </w:r>
      <w:r>
        <w:rPr>
          <w:color w:val="000000"/>
          <w:sz w:val="28"/>
          <w:szCs w:val="28"/>
          <w:lang w:val="uz-Cyrl-UZ"/>
        </w:rPr>
        <w:lastRenderedPageBreak/>
        <w:t>etiladigan urug’liklar, mahsulotni qayta ishlash, eksport qilish, Toshkent shahri va shahardagi markazlaridagi yarmarkalar savdosiga ta’minlash, saqlash hajmlari</w:t>
      </w:r>
      <w:r>
        <w:rPr>
          <w:rStyle w:val="apple-converted-space"/>
          <w:color w:val="000000"/>
          <w:sz w:val="28"/>
          <w:szCs w:val="28"/>
          <w:lang w:val="uz-Cyrl-UZ"/>
        </w:rPr>
        <w:t> </w:t>
      </w:r>
      <w:r>
        <w:rPr>
          <w:rStyle w:val="a4"/>
          <w:color w:val="000000"/>
          <w:sz w:val="28"/>
          <w:szCs w:val="28"/>
          <w:lang w:val="uz-Cyrl-UZ"/>
        </w:rPr>
        <w:t>1-1.6-ilovalarga</w:t>
      </w:r>
      <w:r>
        <w:rPr>
          <w:rStyle w:val="apple-converted-space"/>
          <w:b/>
          <w:bCs/>
          <w:color w:val="000000"/>
          <w:sz w:val="28"/>
          <w:szCs w:val="28"/>
          <w:lang w:val="uz-Cyrl-UZ"/>
        </w:rPr>
        <w:t> </w:t>
      </w:r>
      <w:r>
        <w:rPr>
          <w:color w:val="000000"/>
          <w:sz w:val="28"/>
          <w:szCs w:val="28"/>
          <w:lang w:val="uz-Cyrl-UZ"/>
        </w:rPr>
        <w:t>muvofiq;</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mahsulot ishlab chiqarish uchun zarur bo’lgan yoqilg’i-moylash mahsulotlari va mineral o’g’itlar hisob-kitoblari</w:t>
      </w:r>
      <w:r>
        <w:rPr>
          <w:rStyle w:val="apple-converted-space"/>
          <w:color w:val="000000"/>
          <w:sz w:val="28"/>
          <w:szCs w:val="28"/>
          <w:lang w:val="uz-Cyrl-UZ"/>
        </w:rPr>
        <w:t> </w:t>
      </w:r>
      <w:r>
        <w:rPr>
          <w:rStyle w:val="a4"/>
          <w:color w:val="000000"/>
          <w:sz w:val="28"/>
          <w:szCs w:val="28"/>
          <w:lang w:val="uz-Cyrl-UZ"/>
        </w:rPr>
        <w:t>2-3</w:t>
      </w:r>
      <w:r>
        <w:rPr>
          <w:rStyle w:val="apple-converted-space"/>
          <w:color w:val="000000"/>
          <w:sz w:val="28"/>
          <w:szCs w:val="28"/>
          <w:lang w:val="uz-Cyrl-UZ"/>
        </w:rPr>
        <w:t> </w:t>
      </w:r>
      <w:r>
        <w:rPr>
          <w:rStyle w:val="a4"/>
          <w:color w:val="000000"/>
          <w:sz w:val="28"/>
          <w:szCs w:val="28"/>
          <w:lang w:val="uz-Cyrl-UZ"/>
        </w:rPr>
        <w:t>ilovalarga</w:t>
      </w:r>
      <w:r>
        <w:rPr>
          <w:rStyle w:val="apple-converted-space"/>
          <w:b/>
          <w:bCs/>
          <w:color w:val="000000"/>
          <w:sz w:val="28"/>
          <w:szCs w:val="28"/>
          <w:lang w:val="uz-Cyrl-UZ"/>
        </w:rPr>
        <w:t> </w:t>
      </w:r>
      <w:r>
        <w:rPr>
          <w:color w:val="000000"/>
          <w:sz w:val="28"/>
          <w:szCs w:val="28"/>
          <w:lang w:val="uz-Cyrl-UZ"/>
        </w:rPr>
        <w:t>muvofiq;</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shaharda 2016 yilda etishtiriladigan mahsulotlarni eksportga chiqarish hisob-kitobi</w:t>
      </w:r>
      <w:r>
        <w:rPr>
          <w:rStyle w:val="apple-converted-space"/>
          <w:color w:val="000000"/>
          <w:sz w:val="28"/>
          <w:szCs w:val="28"/>
          <w:lang w:val="uz-Cyrl-UZ"/>
        </w:rPr>
        <w:t> </w:t>
      </w:r>
      <w:r>
        <w:rPr>
          <w:rStyle w:val="a4"/>
          <w:color w:val="000000"/>
          <w:sz w:val="28"/>
          <w:szCs w:val="28"/>
          <w:lang w:val="uz-Cyrl-UZ"/>
        </w:rPr>
        <w:t>4-ilovaga</w:t>
      </w:r>
      <w:r>
        <w:rPr>
          <w:rStyle w:val="apple-converted-space"/>
          <w:b/>
          <w:bCs/>
          <w:color w:val="000000"/>
          <w:sz w:val="28"/>
          <w:szCs w:val="28"/>
          <w:lang w:val="uz-Cyrl-UZ"/>
        </w:rPr>
        <w:t> </w:t>
      </w:r>
      <w:r>
        <w:rPr>
          <w:color w:val="000000"/>
          <w:sz w:val="28"/>
          <w:szCs w:val="28"/>
          <w:lang w:val="uz-Cyrl-UZ"/>
        </w:rPr>
        <w:t>muvofiq tasdiqlansin.</w:t>
      </w:r>
    </w:p>
    <w:p w:rsidR="00C94F22" w:rsidRPr="00C94F22" w:rsidRDefault="00C94F22" w:rsidP="00C94F22">
      <w:pPr>
        <w:shd w:val="clear" w:color="auto" w:fill="FFFFFF"/>
        <w:spacing w:before="129" w:after="129" w:line="242" w:lineRule="atLeast"/>
        <w:ind w:left="10" w:firstLine="699"/>
        <w:jc w:val="both"/>
        <w:rPr>
          <w:color w:val="000000"/>
          <w:lang w:val="en-US"/>
        </w:rPr>
      </w:pPr>
      <w:r>
        <w:rPr>
          <w:rStyle w:val="a4"/>
          <w:color w:val="000000"/>
          <w:spacing w:val="-22"/>
          <w:sz w:val="28"/>
          <w:szCs w:val="28"/>
          <w:lang w:val="uz-Cyrl-UZ"/>
        </w:rPr>
        <w:t>3.</w:t>
      </w:r>
      <w:r>
        <w:rPr>
          <w:color w:val="000000"/>
          <w:sz w:val="28"/>
          <w:szCs w:val="28"/>
          <w:lang w:val="uz-Cyrl-UZ"/>
        </w:rPr>
        <w:t>     Shaharda belgilangan oziq-ovqat loyihalarini amalga oshirish hamda 2016 yilda meva-sabzavot, poliz, uzum va boshqa mahsulotlarni eksport qilish hajmlarini keskin oshirish bo’yicha viloyat ishchi guruhi tarkibi   </w:t>
      </w:r>
      <w:r>
        <w:rPr>
          <w:rStyle w:val="a4"/>
          <w:color w:val="000000"/>
          <w:sz w:val="28"/>
          <w:szCs w:val="28"/>
          <w:lang w:val="uz-Cyrl-UZ"/>
        </w:rPr>
        <w:t>5-ilovaga</w:t>
      </w:r>
      <w:r>
        <w:rPr>
          <w:rStyle w:val="apple-converted-space"/>
          <w:b/>
          <w:bCs/>
          <w:color w:val="000000"/>
          <w:sz w:val="28"/>
          <w:szCs w:val="28"/>
          <w:lang w:val="uz-Cyrl-UZ"/>
        </w:rPr>
        <w:t> </w:t>
      </w:r>
      <w:r>
        <w:rPr>
          <w:color w:val="000000"/>
          <w:sz w:val="28"/>
          <w:szCs w:val="28"/>
          <w:lang w:val="uz-Cyrl-UZ"/>
        </w:rPr>
        <w:t>muvofiq tasdiqlansin.</w:t>
      </w:r>
    </w:p>
    <w:p w:rsidR="00C94F22" w:rsidRPr="00C94F22" w:rsidRDefault="00C94F22" w:rsidP="00C94F22">
      <w:pPr>
        <w:shd w:val="clear" w:color="auto" w:fill="FFFFFF"/>
        <w:spacing w:before="10" w:line="242" w:lineRule="atLeast"/>
        <w:ind w:left="10" w:firstLine="699"/>
        <w:jc w:val="both"/>
        <w:rPr>
          <w:color w:val="000000"/>
          <w:lang w:val="en-US"/>
        </w:rPr>
      </w:pPr>
      <w:r>
        <w:rPr>
          <w:color w:val="000000"/>
          <w:sz w:val="28"/>
          <w:szCs w:val="28"/>
          <w:lang w:val="uz-Cyrl-UZ"/>
        </w:rPr>
        <w:t>Quyidagilar ishchi guruhining asosiy vazifalari etib belgilansin:</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meva-sabzavot, poliz mahsulotlari, kartoshka va uzum etishtirish, ulardan foydalanishning 2016 yil uchun tasdiqlangan asosiy prognoz parametrlari bajarilishini tanqidiy ko’rib borish;</w:t>
      </w:r>
    </w:p>
    <w:p w:rsidR="00C94F22" w:rsidRPr="00C94F22" w:rsidRDefault="00C94F22" w:rsidP="00C94F22">
      <w:pPr>
        <w:shd w:val="clear" w:color="auto" w:fill="FFFFFF"/>
        <w:spacing w:before="10" w:line="242" w:lineRule="atLeast"/>
        <w:ind w:left="10" w:firstLine="699"/>
        <w:jc w:val="both"/>
        <w:rPr>
          <w:color w:val="000000"/>
          <w:lang w:val="en-US"/>
        </w:rPr>
      </w:pPr>
      <w:r>
        <w:rPr>
          <w:color w:val="000000"/>
          <w:sz w:val="28"/>
          <w:szCs w:val="28"/>
          <w:lang w:val="uz-Cyrl-UZ"/>
        </w:rPr>
        <w:t>mahsulot etkazib berish bo’yicha mahsulot qabul qiluvchi va tayyorlovchi tashkilotlar bilan fermer xo’jaliklari o’rtasida</w:t>
      </w:r>
      <w:r>
        <w:rPr>
          <w:rStyle w:val="apple-converted-space"/>
          <w:color w:val="000000"/>
          <w:sz w:val="28"/>
          <w:szCs w:val="28"/>
          <w:lang w:val="uz-Cyrl-UZ"/>
        </w:rPr>
        <w:t> </w:t>
      </w:r>
      <w:r>
        <w:rPr>
          <w:rStyle w:val="a4"/>
          <w:color w:val="000000"/>
          <w:sz w:val="28"/>
          <w:szCs w:val="28"/>
          <w:lang w:val="uz-Cyrl-UZ"/>
        </w:rPr>
        <w:t>2016 yilning</w:t>
      </w:r>
      <w:r>
        <w:rPr>
          <w:rStyle w:val="apple-converted-space"/>
          <w:b/>
          <w:bCs/>
          <w:color w:val="000000"/>
          <w:sz w:val="28"/>
          <w:szCs w:val="28"/>
          <w:lang w:val="uz-Cyrl-UZ"/>
        </w:rPr>
        <w:t> </w:t>
      </w:r>
      <w:r>
        <w:rPr>
          <w:color w:val="000000"/>
          <w:sz w:val="28"/>
          <w:szCs w:val="28"/>
          <w:lang w:val="uz-Cyrl-UZ"/>
        </w:rPr>
        <w:t>    </w:t>
      </w:r>
      <w:r>
        <w:rPr>
          <w:rStyle w:val="a4"/>
          <w:color w:val="000000"/>
          <w:sz w:val="28"/>
          <w:szCs w:val="28"/>
          <w:lang w:val="uz-Cyrl-UZ"/>
        </w:rPr>
        <w:t>15</w:t>
      </w:r>
      <w:r>
        <w:rPr>
          <w:rStyle w:val="apple-converted-space"/>
          <w:color w:val="000000"/>
          <w:sz w:val="28"/>
          <w:szCs w:val="28"/>
          <w:lang w:val="uz-Cyrl-UZ"/>
        </w:rPr>
        <w:t> </w:t>
      </w:r>
      <w:r>
        <w:rPr>
          <w:rStyle w:val="a4"/>
          <w:color w:val="000000"/>
          <w:sz w:val="28"/>
          <w:szCs w:val="28"/>
          <w:lang w:val="uz-Cyrl-UZ"/>
        </w:rPr>
        <w:t>yanvarigacha</w:t>
      </w:r>
      <w:r>
        <w:rPr>
          <w:rStyle w:val="apple-converted-space"/>
          <w:b/>
          <w:bCs/>
          <w:color w:val="000000"/>
          <w:sz w:val="28"/>
          <w:szCs w:val="28"/>
          <w:lang w:val="uz-Cyrl-UZ"/>
        </w:rPr>
        <w:t> </w:t>
      </w:r>
      <w:r>
        <w:rPr>
          <w:color w:val="000000"/>
          <w:sz w:val="28"/>
          <w:szCs w:val="28"/>
          <w:lang w:val="uz-Cyrl-UZ"/>
        </w:rPr>
        <w:t>fyuchers shartnomalar tuzilishini, tuzilgan shartnomalar                                                                                                                           asosida oldindan to’lovlarni o’rnatilgan tartibda</w:t>
      </w:r>
      <w:r>
        <w:rPr>
          <w:rStyle w:val="apple-converted-space"/>
          <w:color w:val="000000"/>
          <w:sz w:val="28"/>
          <w:szCs w:val="28"/>
          <w:lang w:val="uz-Cyrl-UZ"/>
        </w:rPr>
        <w:t> </w:t>
      </w:r>
      <w:r>
        <w:rPr>
          <w:rStyle w:val="a4"/>
          <w:color w:val="000000"/>
          <w:sz w:val="28"/>
          <w:szCs w:val="28"/>
          <w:lang w:val="uz-Cyrl-UZ"/>
        </w:rPr>
        <w:t>2016 yilning      1 fevraligacha</w:t>
      </w:r>
      <w:r>
        <w:rPr>
          <w:rStyle w:val="apple-converted-space"/>
          <w:b/>
          <w:bCs/>
          <w:color w:val="000000"/>
          <w:sz w:val="28"/>
          <w:szCs w:val="28"/>
          <w:lang w:val="uz-Cyrl-UZ"/>
        </w:rPr>
        <w:t> </w:t>
      </w:r>
      <w:r>
        <w:rPr>
          <w:color w:val="000000"/>
          <w:sz w:val="28"/>
          <w:szCs w:val="28"/>
          <w:lang w:val="uz-Cyrl-UZ"/>
        </w:rPr>
        <w:t>to’lanishini tashkil etish;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2016 yil uchun belgilangan eksport prognoz ko’rsatkichlarini bajarilishi bo’yicha joylarda eksportyor tashkilotlar bilan tizimli ishlarni tashkil etish;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meva-sabzavot, uzum poliz va boshqa qishloq xo’jaligi mahsulotlar etishtiruvchi fermer va dehqon xo’jaliklari o’rtasida eksportyor tashkilotlar bilan shartnomalar tuzish ishlarini</w:t>
      </w:r>
      <w:r>
        <w:rPr>
          <w:rStyle w:val="apple-converted-space"/>
          <w:color w:val="000000"/>
          <w:sz w:val="28"/>
          <w:szCs w:val="28"/>
          <w:lang w:val="uz-Cyrl-UZ"/>
        </w:rPr>
        <w:t> </w:t>
      </w:r>
      <w:r>
        <w:rPr>
          <w:rStyle w:val="a4"/>
          <w:color w:val="000000"/>
          <w:sz w:val="28"/>
          <w:szCs w:val="28"/>
          <w:lang w:val="uz-Cyrl-UZ"/>
        </w:rPr>
        <w:t>2016</w:t>
      </w:r>
      <w:r>
        <w:rPr>
          <w:rStyle w:val="apple-converted-space"/>
          <w:color w:val="000000"/>
          <w:sz w:val="28"/>
          <w:szCs w:val="28"/>
          <w:lang w:val="uz-Cyrl-UZ"/>
        </w:rPr>
        <w:t> </w:t>
      </w:r>
      <w:r>
        <w:rPr>
          <w:rStyle w:val="a4"/>
          <w:color w:val="000000"/>
          <w:sz w:val="28"/>
          <w:szCs w:val="28"/>
          <w:lang w:val="uz-Cyrl-UZ"/>
        </w:rPr>
        <w:t>yil 10 fevralgacha</w:t>
      </w:r>
      <w:r>
        <w:rPr>
          <w:rStyle w:val="apple-converted-space"/>
          <w:b/>
          <w:bCs/>
          <w:color w:val="000000"/>
          <w:sz w:val="28"/>
          <w:szCs w:val="28"/>
          <w:lang w:val="uz-Cyrl-UZ"/>
        </w:rPr>
        <w:t> </w:t>
      </w:r>
      <w:r>
        <w:rPr>
          <w:color w:val="000000"/>
          <w:sz w:val="28"/>
          <w:szCs w:val="28"/>
          <w:lang w:val="uz-Cyrl-UZ"/>
        </w:rPr>
        <w:t>to’liq yakunlash choralarini ko’rish;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eksportyor tashkilotlar tomonidan mahsulotlar etishtiruvchi sub’ektlar bilan tuzilgan shartnomalar asosida oldindan bo’nak mablag’larini o’rnatilgan tartibda</w:t>
      </w:r>
      <w:r>
        <w:rPr>
          <w:rStyle w:val="apple-converted-space"/>
          <w:color w:val="000000"/>
          <w:sz w:val="28"/>
          <w:szCs w:val="28"/>
          <w:lang w:val="uz-Cyrl-UZ"/>
        </w:rPr>
        <w:t> </w:t>
      </w:r>
      <w:r>
        <w:rPr>
          <w:rStyle w:val="a4"/>
          <w:color w:val="000000"/>
          <w:sz w:val="28"/>
          <w:szCs w:val="28"/>
          <w:lang w:val="uz-Cyrl-UZ"/>
        </w:rPr>
        <w:t>2016 yilning 1 martigacha</w:t>
      </w:r>
      <w:r>
        <w:rPr>
          <w:rStyle w:val="apple-converted-space"/>
          <w:b/>
          <w:bCs/>
          <w:color w:val="000000"/>
          <w:sz w:val="28"/>
          <w:szCs w:val="28"/>
          <w:lang w:val="uz-Cyrl-UZ"/>
        </w:rPr>
        <w:t> </w:t>
      </w:r>
      <w:r>
        <w:rPr>
          <w:color w:val="000000"/>
          <w:sz w:val="28"/>
          <w:szCs w:val="28"/>
          <w:lang w:val="uz-Cyrl-UZ"/>
        </w:rPr>
        <w:t>ajratilishini tashkil etish;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joylarga chiqib, eksportyor tashkilotlar tomonidan mahsulotlarni fermer xo’jaliklaridan shartnomalar asosida sotib olish va eksport qilish bo’yicha mavjud muammolarni hal etib borish;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belgilangan eksport prognoz ko’rsatkichlarini o’z muddatida to’liq bajarilishini tashkil etish;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ichki iste’mol bozorini meva-sabzavot, poliz, kartoshka va uzum mahsulotlari bilan zarur hajmda va assortimentda barqaror ravishda va uzluksiz to’ldirish masalalarini hal etish, shuningdek mazkur mahsulotlar bo’yicha narxlar monitoringini olib borish;</w:t>
      </w:r>
    </w:p>
    <w:p w:rsidR="00C94F22" w:rsidRPr="00C94F22" w:rsidRDefault="00C94F22" w:rsidP="00C94F22">
      <w:pPr>
        <w:shd w:val="clear" w:color="auto" w:fill="FFFFFF"/>
        <w:spacing w:before="10" w:line="242" w:lineRule="atLeast"/>
        <w:ind w:left="10" w:firstLine="699"/>
        <w:jc w:val="both"/>
        <w:rPr>
          <w:color w:val="000000"/>
          <w:lang w:val="en-US"/>
        </w:rPr>
      </w:pPr>
      <w:r>
        <w:rPr>
          <w:color w:val="000000"/>
          <w:sz w:val="28"/>
          <w:szCs w:val="28"/>
          <w:lang w:val="uz-Cyrl-UZ"/>
        </w:rPr>
        <w:lastRenderedPageBreak/>
        <w:t>belgilangan prognoz ko’rsatkichlarini o’z muddatida to’liq bajarilishini tashkil etish va amalga oshirilayotgan ishlar bo’yicha har</w:t>
      </w:r>
      <w:r>
        <w:rPr>
          <w:rStyle w:val="apple-converted-space"/>
          <w:color w:val="000000"/>
          <w:sz w:val="28"/>
          <w:szCs w:val="28"/>
          <w:lang w:val="uz-Cyrl-UZ"/>
        </w:rPr>
        <w:t> </w:t>
      </w:r>
      <w:r>
        <w:rPr>
          <w:rStyle w:val="a4"/>
          <w:color w:val="000000"/>
          <w:sz w:val="28"/>
          <w:szCs w:val="28"/>
          <w:lang w:val="uz-Cyrl-UZ"/>
        </w:rPr>
        <w:t>oy yakuni bilan</w:t>
      </w:r>
      <w:r>
        <w:rPr>
          <w:rStyle w:val="apple-converted-space"/>
          <w:b/>
          <w:bCs/>
          <w:color w:val="000000"/>
          <w:sz w:val="28"/>
          <w:szCs w:val="28"/>
          <w:lang w:val="uz-Cyrl-UZ"/>
        </w:rPr>
        <w:t> </w:t>
      </w:r>
      <w:r>
        <w:rPr>
          <w:color w:val="000000"/>
          <w:sz w:val="28"/>
          <w:szCs w:val="28"/>
          <w:lang w:val="uz-Cyrl-UZ"/>
        </w:rPr>
        <w:t>viloyat hokimligiga ma’lumotlar kiritib borish vazifalari yuklatilsin.</w:t>
      </w:r>
    </w:p>
    <w:p w:rsidR="00C94F22" w:rsidRPr="00C94F22" w:rsidRDefault="00C94F22" w:rsidP="00C94F22">
      <w:pPr>
        <w:shd w:val="clear" w:color="auto" w:fill="FFFFFF"/>
        <w:spacing w:before="77" w:line="242" w:lineRule="atLeast"/>
        <w:ind w:left="10" w:firstLine="699"/>
        <w:jc w:val="both"/>
        <w:rPr>
          <w:color w:val="000000"/>
          <w:lang w:val="en-US"/>
        </w:rPr>
      </w:pPr>
      <w:r>
        <w:rPr>
          <w:rStyle w:val="a4"/>
          <w:color w:val="000000"/>
          <w:spacing w:val="-22"/>
          <w:sz w:val="28"/>
          <w:szCs w:val="28"/>
          <w:lang w:val="uz-Cyrl-UZ"/>
        </w:rPr>
        <w:t>4.</w:t>
      </w:r>
      <w:r>
        <w:rPr>
          <w:color w:val="000000"/>
          <w:sz w:val="28"/>
          <w:szCs w:val="28"/>
          <w:lang w:val="uz-Cyrl-UZ"/>
        </w:rPr>
        <w:t>Shahar Iqtisodiyot bo’limi boshlig’i P.To’xtasinov:</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hududlarda belgilangan oziq-ovqat loyihalarini amalga oshirish hamda 2016 yilda meva-sabzavot, poliz, uzum va boshqa mahsulotlarni eksport qilish hajmlarini keskin oshirish bo’yicha ishchi guruhlarini tuzish;</w:t>
      </w:r>
    </w:p>
    <w:p w:rsidR="00C94F22" w:rsidRPr="00C94F22" w:rsidRDefault="00C94F22" w:rsidP="00C94F22">
      <w:pPr>
        <w:shd w:val="clear" w:color="auto" w:fill="FFFFFF"/>
        <w:spacing w:before="29" w:line="242" w:lineRule="atLeast"/>
        <w:ind w:left="10" w:firstLine="699"/>
        <w:jc w:val="both"/>
        <w:rPr>
          <w:color w:val="000000"/>
          <w:lang w:val="en-US"/>
        </w:rPr>
      </w:pPr>
      <w:r>
        <w:rPr>
          <w:color w:val="000000"/>
          <w:sz w:val="28"/>
          <w:szCs w:val="28"/>
          <w:lang w:val="uz-Cyrl-UZ"/>
        </w:rPr>
        <w:t>“To’qsonbosti” ekinlari ekishni ko’paytirish, bog’ va tokzorlar orasiga to’liq ekin ekish, aholi shaxsiy va dala tomorqalaridan samarali foydalanish va qishloq xo’jaligi mahsulotlarini eksport qilish hajmlarini keskin oshirish;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color w:val="000000"/>
          <w:sz w:val="28"/>
          <w:szCs w:val="28"/>
          <w:lang w:val="uz-Cyrl-UZ"/>
        </w:rPr>
        <w:t>ixtisoslashtirilgan fermer xo’jaliklarida meva-sabzavot, kartoshka, poliz, uzum mahsulotlari ishlab chiqarishni ko’paytirish va istiqbol ko’rsatkichlarini bajarilishi uchun etarli hajmda asosiy va takroriy ekin maydonlari ajratilishiga, bog’ qator oralariga ekinlar ekishga alohida e’tibor berish;</w:t>
      </w:r>
    </w:p>
    <w:p w:rsidR="00C94F22" w:rsidRPr="00C94F22" w:rsidRDefault="00C94F22" w:rsidP="00C94F22">
      <w:pPr>
        <w:shd w:val="clear" w:color="auto" w:fill="FFFFFF"/>
        <w:spacing w:before="129" w:after="129" w:line="242" w:lineRule="atLeast"/>
        <w:ind w:left="10" w:firstLine="699"/>
        <w:jc w:val="both"/>
        <w:rPr>
          <w:color w:val="000000"/>
          <w:lang w:val="en-US"/>
        </w:rPr>
      </w:pPr>
      <w:r>
        <w:rPr>
          <w:rStyle w:val="a4"/>
          <w:color w:val="000000"/>
          <w:sz w:val="28"/>
          <w:szCs w:val="28"/>
          <w:lang w:val="uz-Cyrl-UZ"/>
        </w:rPr>
        <w:t>2016 yilning 10 fevraligacha</w:t>
      </w:r>
      <w:r>
        <w:rPr>
          <w:rStyle w:val="apple-converted-space"/>
          <w:b/>
          <w:bCs/>
          <w:color w:val="000000"/>
          <w:sz w:val="28"/>
          <w:szCs w:val="28"/>
          <w:lang w:val="uz-Cyrl-UZ"/>
        </w:rPr>
        <w:t> </w:t>
      </w:r>
      <w:r>
        <w:rPr>
          <w:color w:val="000000"/>
          <w:sz w:val="28"/>
          <w:szCs w:val="28"/>
          <w:lang w:val="uz-Cyrl-UZ"/>
        </w:rPr>
        <w:t>eksportyor, qayta ishlash korxonalari bilan meva-sabzavot, poliz va uzum mahsulotlari etkazib beruvchi fermer xo’jaliklari o’rtasida shartnomalar tuzilishini yakunlash hamda ularga shartnomalar asosida belgilangan tartibda oddindan bo’nak mablag’larini to’lab berilishini ta’minlash vazifalari topshirilsin.</w:t>
      </w:r>
    </w:p>
    <w:p w:rsidR="00C94F22" w:rsidRPr="00C94F22" w:rsidRDefault="00C94F22" w:rsidP="00C94F22">
      <w:pPr>
        <w:shd w:val="clear" w:color="auto" w:fill="FFFFFF"/>
        <w:spacing w:before="86" w:line="242" w:lineRule="atLeast"/>
        <w:ind w:left="10" w:firstLine="699"/>
        <w:jc w:val="both"/>
        <w:rPr>
          <w:color w:val="000000"/>
          <w:lang w:val="en-US"/>
        </w:rPr>
      </w:pPr>
      <w:r>
        <w:rPr>
          <w:rStyle w:val="a4"/>
          <w:color w:val="000000"/>
          <w:spacing w:val="-22"/>
          <w:sz w:val="28"/>
          <w:szCs w:val="28"/>
          <w:lang w:val="uz-Cyrl-UZ"/>
        </w:rPr>
        <w:t>5.</w:t>
      </w:r>
      <w:r>
        <w:rPr>
          <w:rStyle w:val="apple-converted-space"/>
          <w:color w:val="000000"/>
          <w:sz w:val="28"/>
          <w:szCs w:val="28"/>
          <w:lang w:val="uz-Cyrl-UZ"/>
        </w:rPr>
        <w:t> </w:t>
      </w:r>
      <w:r>
        <w:rPr>
          <w:color w:val="000000"/>
          <w:sz w:val="28"/>
          <w:szCs w:val="28"/>
          <w:lang w:val="uz-Cyrl-UZ"/>
        </w:rPr>
        <w:t>Shahar hokimligi bosh mutaxassisi N.Toshpo’latov, Marg’ilon “Qishloqxo’jalikkimyo” shahobcha mudiri (A.Qosimov), “Farg’ona neft baza” UK shahobcha mudiri (T.Rajapov) bilan birgalikda:</w:t>
      </w:r>
    </w:p>
    <w:p w:rsidR="00C94F22" w:rsidRPr="00C94F22" w:rsidRDefault="00C94F22" w:rsidP="00C94F22">
      <w:pPr>
        <w:shd w:val="clear" w:color="auto" w:fill="FFFFFF"/>
        <w:spacing w:before="10" w:line="242" w:lineRule="atLeast"/>
        <w:ind w:left="10" w:firstLine="699"/>
        <w:jc w:val="both"/>
        <w:rPr>
          <w:color w:val="000000"/>
          <w:lang w:val="en-US"/>
        </w:rPr>
      </w:pPr>
      <w:r>
        <w:rPr>
          <w:rStyle w:val="a4"/>
          <w:color w:val="000000"/>
          <w:sz w:val="28"/>
          <w:szCs w:val="28"/>
          <w:lang w:val="uz-Cyrl-UZ"/>
        </w:rPr>
        <w:t>ikki hafta muddatda</w:t>
      </w:r>
      <w:r>
        <w:rPr>
          <w:rStyle w:val="apple-converted-space"/>
          <w:b/>
          <w:bCs/>
          <w:color w:val="000000"/>
          <w:sz w:val="28"/>
          <w:szCs w:val="28"/>
          <w:lang w:val="uz-Cyrl-UZ"/>
        </w:rPr>
        <w:t> </w:t>
      </w:r>
      <w:r>
        <w:rPr>
          <w:color w:val="000000"/>
          <w:sz w:val="28"/>
          <w:szCs w:val="28"/>
          <w:lang w:val="uz-Cyrl-UZ"/>
        </w:rPr>
        <w:t>meva-sabzavotchilik, bog’dorchilik va uzumchilik bilan shug’ullanuvchi fermer xo’jaliklari ro’yxatini mahsulot turlari va belgilangan me’yorlardan kelib chiqqan holda yoqilgi va mineral o’g’it etkazib berish shahobchalariga taqdim etish hamda har bir fermer xo’jaligiga ma’sul etib belgilangan shahobchalar rahbarlari ro’yxatini tasdiqlash;</w:t>
      </w:r>
    </w:p>
    <w:p w:rsidR="00C94F22" w:rsidRPr="00C94F22" w:rsidRDefault="00C94F22" w:rsidP="00C94F22">
      <w:pPr>
        <w:shd w:val="clear" w:color="auto" w:fill="FFFFFF"/>
        <w:spacing w:before="129" w:after="129" w:line="242" w:lineRule="atLeast"/>
        <w:ind w:left="10" w:firstLine="699"/>
        <w:jc w:val="both"/>
        <w:rPr>
          <w:color w:val="000000"/>
          <w:lang w:val="en-US"/>
        </w:rPr>
      </w:pPr>
      <w:r>
        <w:rPr>
          <w:rStyle w:val="a4"/>
          <w:color w:val="000000"/>
          <w:sz w:val="28"/>
          <w:szCs w:val="28"/>
          <w:lang w:val="uz-Cyrl-UZ"/>
        </w:rPr>
        <w:t>15 kun muddatda</w:t>
      </w:r>
      <w:r>
        <w:rPr>
          <w:rStyle w:val="apple-converted-space"/>
          <w:b/>
          <w:bCs/>
          <w:color w:val="000000"/>
          <w:sz w:val="28"/>
          <w:szCs w:val="28"/>
          <w:lang w:val="uz-Cyrl-UZ"/>
        </w:rPr>
        <w:t> </w:t>
      </w:r>
      <w:r>
        <w:rPr>
          <w:color w:val="000000"/>
          <w:sz w:val="28"/>
          <w:szCs w:val="28"/>
          <w:lang w:val="uz-Cyrl-UZ"/>
        </w:rPr>
        <w:t>2016 yilda mineral o’g’itlar va yoqilg’i-moylash mahsulotlarini etkazib berish grafigini tasdiqlab, fermer ho’jaliklari bilan o’rnatilgan tartibda shartnomalar tuzish vazifalari yuklatilsin.</w:t>
      </w:r>
    </w:p>
    <w:p w:rsidR="00C94F22" w:rsidRPr="00C94F22" w:rsidRDefault="00C94F22" w:rsidP="00C94F22">
      <w:pPr>
        <w:shd w:val="clear" w:color="auto" w:fill="FFFFFF"/>
        <w:spacing w:before="77" w:line="242" w:lineRule="atLeast"/>
        <w:ind w:left="10" w:firstLine="699"/>
        <w:jc w:val="both"/>
        <w:rPr>
          <w:color w:val="000000"/>
          <w:lang w:val="uz-Cyrl-UZ"/>
        </w:rPr>
      </w:pPr>
      <w:r>
        <w:rPr>
          <w:rStyle w:val="a4"/>
          <w:color w:val="000000"/>
          <w:spacing w:val="-22"/>
          <w:sz w:val="28"/>
          <w:szCs w:val="28"/>
          <w:lang w:val="uz-Cyrl-UZ"/>
        </w:rPr>
        <w:t>6.</w:t>
      </w:r>
      <w:r>
        <w:rPr>
          <w:rStyle w:val="a4"/>
          <w:color w:val="000000"/>
          <w:sz w:val="28"/>
          <w:szCs w:val="28"/>
          <w:lang w:val="uz-Cyrl-UZ"/>
        </w:rPr>
        <w:t>  </w:t>
      </w:r>
      <w:r>
        <w:rPr>
          <w:rStyle w:val="apple-converted-space"/>
          <w:b/>
          <w:bCs/>
          <w:color w:val="000000"/>
          <w:sz w:val="28"/>
          <w:szCs w:val="28"/>
          <w:lang w:val="uz-Cyrl-UZ"/>
        </w:rPr>
        <w:t> </w:t>
      </w:r>
      <w:r>
        <w:rPr>
          <w:color w:val="000000"/>
          <w:sz w:val="28"/>
          <w:szCs w:val="28"/>
          <w:lang w:val="uz-Cyrl-UZ"/>
        </w:rPr>
        <w:t>Shahar bank bo’limi boshqaruvchisi (X.muratov)</w:t>
      </w:r>
      <w:r>
        <w:rPr>
          <w:rStyle w:val="apple-converted-space"/>
          <w:color w:val="000000"/>
          <w:sz w:val="28"/>
          <w:szCs w:val="28"/>
          <w:lang w:val="uz-Cyrl-UZ"/>
        </w:rPr>
        <w:t> </w:t>
      </w:r>
      <w:r>
        <w:rPr>
          <w:rStyle w:val="a4"/>
          <w:color w:val="000000"/>
          <w:sz w:val="28"/>
          <w:szCs w:val="28"/>
          <w:lang w:val="uz-Cyrl-UZ"/>
        </w:rPr>
        <w:t>2016 yilning</w:t>
      </w:r>
      <w:r w:rsidRPr="00C94F22">
        <w:rPr>
          <w:rStyle w:val="a4"/>
          <w:color w:val="000000"/>
          <w:sz w:val="28"/>
          <w:szCs w:val="28"/>
          <w:lang w:val="uz-Cyrl-UZ"/>
        </w:rPr>
        <w:t xml:space="preserve">                          </w:t>
      </w:r>
      <w:r>
        <w:rPr>
          <w:rStyle w:val="a4"/>
          <w:color w:val="000000"/>
          <w:sz w:val="28"/>
          <w:szCs w:val="28"/>
          <w:lang w:val="uz-Cyrl-UZ"/>
        </w:rPr>
        <w:t>1 fevraligacha</w:t>
      </w:r>
      <w:r>
        <w:rPr>
          <w:rStyle w:val="apple-converted-space"/>
          <w:b/>
          <w:bCs/>
          <w:color w:val="000000"/>
          <w:sz w:val="28"/>
          <w:szCs w:val="28"/>
          <w:lang w:val="uz-Cyrl-UZ"/>
        </w:rPr>
        <w:t> </w:t>
      </w:r>
      <w:r>
        <w:rPr>
          <w:color w:val="000000"/>
          <w:sz w:val="28"/>
          <w:szCs w:val="28"/>
          <w:lang w:val="uz-Cyrl-UZ"/>
        </w:rPr>
        <w:t>eksportyor, qayta ishlash korxonalariga mahsulot sotib olish hamda aholi xo’jaliklarida mahsulotlar etishtirish uchun talab etiladigan kredit mablag’lari ajratilishini ta’minlasin.</w:t>
      </w:r>
    </w:p>
    <w:p w:rsidR="00C94F22" w:rsidRPr="00C94F22" w:rsidRDefault="00C94F22" w:rsidP="00C94F22">
      <w:pPr>
        <w:shd w:val="clear" w:color="auto" w:fill="FFFFFF"/>
        <w:spacing w:before="86" w:line="242" w:lineRule="atLeast"/>
        <w:ind w:left="10" w:firstLine="699"/>
        <w:jc w:val="both"/>
        <w:rPr>
          <w:color w:val="000000"/>
          <w:lang w:val="en-US"/>
        </w:rPr>
      </w:pPr>
      <w:r>
        <w:rPr>
          <w:rStyle w:val="a4"/>
          <w:color w:val="000000"/>
          <w:sz w:val="28"/>
          <w:szCs w:val="28"/>
          <w:lang w:val="uz-Cyrl-UZ"/>
        </w:rPr>
        <w:t>7.</w:t>
      </w:r>
      <w:r>
        <w:rPr>
          <w:rStyle w:val="apple-converted-space"/>
          <w:b/>
          <w:bCs/>
          <w:color w:val="000000"/>
          <w:sz w:val="28"/>
          <w:szCs w:val="28"/>
          <w:lang w:val="uz-Cyrl-UZ"/>
        </w:rPr>
        <w:t> </w:t>
      </w:r>
      <w:r>
        <w:rPr>
          <w:color w:val="000000"/>
          <w:sz w:val="28"/>
          <w:szCs w:val="28"/>
          <w:lang w:val="uz-Cyrl-UZ"/>
        </w:rPr>
        <w:t>Shahar hokimligi bosh mutaxassisi N.Toshpo’latov, Marg’ilon “Qishloqxo’jalikkimyo” shahobcha mudiri (A.Qosimov), “Farg’ona neft baza” UK shahobcha mudiri (T.Rajapov) bilan birgalikda bir oy muddatda shahardagi fermer xo’jaliklari bilan mineral o’g’it va yoqilg’i-moylash mahsulotlarini etkazib berish bo’yicha shartnomalar tuzish va ularni o’rnatilgan tartibda ro’yxatdan o’tkazilish ishlarini yakunlasinlar.</w:t>
      </w:r>
    </w:p>
    <w:p w:rsidR="00C94F22" w:rsidRPr="00C94F22" w:rsidRDefault="00C94F22" w:rsidP="00C94F22">
      <w:pPr>
        <w:shd w:val="clear" w:color="auto" w:fill="FFFFFF"/>
        <w:spacing w:before="86" w:line="242" w:lineRule="atLeast"/>
        <w:ind w:left="10" w:firstLine="699"/>
        <w:jc w:val="both"/>
        <w:rPr>
          <w:color w:val="000000"/>
          <w:lang w:val="en-US"/>
        </w:rPr>
      </w:pPr>
      <w:r>
        <w:rPr>
          <w:rStyle w:val="a4"/>
          <w:color w:val="000000"/>
          <w:sz w:val="28"/>
          <w:szCs w:val="28"/>
          <w:lang w:val="uz-Cyrl-UZ"/>
        </w:rPr>
        <w:lastRenderedPageBreak/>
        <w:t>8.</w:t>
      </w:r>
      <w:r>
        <w:rPr>
          <w:rStyle w:val="apple-converted-space"/>
          <w:color w:val="000000"/>
          <w:sz w:val="28"/>
          <w:szCs w:val="28"/>
          <w:lang w:val="uz-Cyrl-UZ"/>
        </w:rPr>
        <w:t> </w:t>
      </w:r>
      <w:r>
        <w:rPr>
          <w:color w:val="000000"/>
          <w:sz w:val="28"/>
          <w:szCs w:val="28"/>
          <w:lang w:val="uz-Cyrl-UZ"/>
        </w:rPr>
        <w:t>Shahar hokimligi bosh mutaxassisi N.Toshpo’latov, shahar Iqtisodiyot bo’limi (P.To’xtasinov) meva-sabzavot, kartoshka, poliz va uzummahsulotlari ishlab chiqarish, qayta ishlash va eksport hajmini ko’paytirish bo’yicha joylarda amalga oshirilayotgan ishlarni nazorat qilsin, mavjud muammola</w:t>
      </w:r>
      <w:r>
        <w:rPr>
          <w:color w:val="000000"/>
          <w:spacing w:val="-8"/>
          <w:sz w:val="28"/>
          <w:szCs w:val="28"/>
          <w:lang w:val="uz-Cyrl-UZ"/>
        </w:rPr>
        <w:t>r</w:t>
      </w:r>
      <w:r>
        <w:rPr>
          <w:rStyle w:val="apple-converted-space"/>
          <w:color w:val="000000"/>
          <w:spacing w:val="-8"/>
          <w:sz w:val="28"/>
          <w:szCs w:val="28"/>
          <w:lang w:val="uz-Cyrl-UZ"/>
        </w:rPr>
        <w:t> </w:t>
      </w:r>
      <w:r>
        <w:rPr>
          <w:color w:val="000000"/>
          <w:spacing w:val="-8"/>
          <w:sz w:val="28"/>
          <w:szCs w:val="28"/>
          <w:lang w:val="uz-Cyrl-UZ"/>
        </w:rPr>
        <w:t>bo’yicha taxliliy ma’lumotlarni har hafta yakuni</w:t>
      </w:r>
      <w:r>
        <w:rPr>
          <w:rStyle w:val="apple-converted-space"/>
          <w:color w:val="000000"/>
          <w:spacing w:val="-8"/>
          <w:sz w:val="28"/>
          <w:szCs w:val="28"/>
          <w:lang w:val="uz-Cyrl-UZ"/>
        </w:rPr>
        <w:t> </w:t>
      </w:r>
      <w:r>
        <w:rPr>
          <w:color w:val="000000"/>
          <w:sz w:val="28"/>
          <w:szCs w:val="28"/>
          <w:lang w:val="uz-Cyrl-UZ"/>
        </w:rPr>
        <w:t>bilan</w:t>
      </w:r>
      <w:r>
        <w:rPr>
          <w:rStyle w:val="apple-converted-space"/>
          <w:smallCaps/>
          <w:color w:val="000000"/>
          <w:spacing w:val="-8"/>
          <w:sz w:val="28"/>
          <w:szCs w:val="28"/>
          <w:lang w:val="uz-Cyrl-UZ"/>
        </w:rPr>
        <w:t> </w:t>
      </w:r>
      <w:r>
        <w:rPr>
          <w:color w:val="000000"/>
          <w:sz w:val="28"/>
          <w:szCs w:val="28"/>
          <w:lang w:val="uz-Cyrl-UZ"/>
        </w:rPr>
        <w:t>taqdim etib borsinlar.</w:t>
      </w:r>
    </w:p>
    <w:p w:rsidR="00C94F22" w:rsidRPr="00C94F22" w:rsidRDefault="00C94F22" w:rsidP="00C94F22">
      <w:pPr>
        <w:shd w:val="clear" w:color="auto" w:fill="FFFFFF"/>
        <w:spacing w:before="58" w:line="242" w:lineRule="atLeast"/>
        <w:ind w:left="10" w:firstLine="699"/>
        <w:jc w:val="both"/>
        <w:rPr>
          <w:color w:val="000000"/>
          <w:lang w:val="en-US"/>
        </w:rPr>
      </w:pPr>
      <w:r>
        <w:rPr>
          <w:rStyle w:val="a4"/>
          <w:color w:val="000000"/>
          <w:spacing w:val="-1"/>
          <w:sz w:val="28"/>
          <w:szCs w:val="28"/>
          <w:lang w:val="uz-Cyrl-UZ"/>
        </w:rPr>
        <w:t>9.</w:t>
      </w:r>
      <w:r>
        <w:rPr>
          <w:rStyle w:val="apple-converted-space"/>
          <w:color w:val="000000"/>
          <w:spacing w:val="-1"/>
          <w:sz w:val="28"/>
          <w:szCs w:val="28"/>
          <w:lang w:val="uz-Cyrl-UZ"/>
        </w:rPr>
        <w:t> </w:t>
      </w:r>
      <w:r>
        <w:rPr>
          <w:color w:val="000000"/>
          <w:sz w:val="28"/>
          <w:szCs w:val="28"/>
          <w:lang w:val="uz-Cyrl-UZ"/>
        </w:rPr>
        <w:t>Shahar hokimligi bosh mutaxassisi N.Toshpo’latov, shahar Iqtisodiyot bo’limi (P.To’xtasinov),</w:t>
      </w:r>
      <w:r>
        <w:rPr>
          <w:rStyle w:val="apple-converted-space"/>
          <w:color w:val="000000"/>
          <w:sz w:val="28"/>
          <w:szCs w:val="28"/>
          <w:lang w:val="uz-Cyrl-UZ"/>
        </w:rPr>
        <w:t> </w:t>
      </w:r>
      <w:r>
        <w:rPr>
          <w:color w:val="000000"/>
          <w:spacing w:val="-8"/>
          <w:sz w:val="28"/>
          <w:szCs w:val="28"/>
          <w:lang w:val="uz-Cyrl-UZ"/>
        </w:rPr>
        <w:t>2016 yilda qishloq xo’jaligi m</w:t>
      </w:r>
      <w:r>
        <w:rPr>
          <w:color w:val="000000"/>
          <w:sz w:val="28"/>
          <w:szCs w:val="28"/>
          <w:lang w:val="uz-Cyrl-UZ"/>
        </w:rPr>
        <w:t>ahsulotlarini   eksport qiladigan  korxonalar  nomini  aniqlab, ularga  xorijiy  kompaniyalar  bilan mahsulotlarni haril qilish bo’yicha shartnomalar tuzilishiga amaliy yordam ko’rsatish eksport prognoz   ko’rsatkichlarini  bajarilishini  oyma-oy  tahlil qilish,</w:t>
      </w:r>
      <w:r>
        <w:rPr>
          <w:rStyle w:val="apple-converted-space"/>
          <w:smallCaps/>
          <w:color w:val="000000"/>
          <w:sz w:val="28"/>
          <w:szCs w:val="28"/>
          <w:lang w:val="uz-Cyrl-UZ"/>
        </w:rPr>
        <w:t> </w:t>
      </w:r>
      <w:r>
        <w:rPr>
          <w:color w:val="000000"/>
          <w:sz w:val="28"/>
          <w:szCs w:val="28"/>
          <w:lang w:val="uz-Cyrl-UZ"/>
        </w:rPr>
        <w:t>natijasi    bo’yicha    viloyat   hokimligiga    axborot   berib   borish vazifalari yuklatilsin.</w:t>
      </w:r>
    </w:p>
    <w:p w:rsidR="00C94F22" w:rsidRPr="00C94F22" w:rsidRDefault="00C94F22" w:rsidP="00C94F22">
      <w:pPr>
        <w:shd w:val="clear" w:color="auto" w:fill="FFFFFF"/>
        <w:spacing w:before="86" w:line="242" w:lineRule="atLeast"/>
        <w:ind w:left="10" w:firstLine="699"/>
        <w:jc w:val="both"/>
        <w:rPr>
          <w:color w:val="000000"/>
          <w:lang w:val="uz-Cyrl-UZ"/>
        </w:rPr>
      </w:pPr>
      <w:r>
        <w:rPr>
          <w:rStyle w:val="a4"/>
          <w:color w:val="000000"/>
          <w:spacing w:val="-25"/>
          <w:sz w:val="28"/>
          <w:szCs w:val="28"/>
          <w:lang w:val="uz-Cyrl-UZ"/>
        </w:rPr>
        <w:t>10.</w:t>
      </w:r>
      <w:r>
        <w:rPr>
          <w:rStyle w:val="a4"/>
          <w:color w:val="000000"/>
          <w:sz w:val="28"/>
          <w:szCs w:val="28"/>
          <w:lang w:val="uz-Cyrl-UZ"/>
        </w:rPr>
        <w:t>   </w:t>
      </w:r>
      <w:r>
        <w:rPr>
          <w:rStyle w:val="apple-converted-space"/>
          <w:b/>
          <w:bCs/>
          <w:color w:val="000000"/>
          <w:sz w:val="28"/>
          <w:szCs w:val="28"/>
          <w:lang w:val="uz-Cyrl-UZ"/>
        </w:rPr>
        <w:t> </w:t>
      </w:r>
      <w:r>
        <w:rPr>
          <w:color w:val="000000"/>
          <w:sz w:val="28"/>
          <w:szCs w:val="28"/>
          <w:lang w:val="uz-Cyrl-UZ"/>
        </w:rPr>
        <w:t>Shahar Er resurslari va davlat kadastri bo’limi (J.Abduraxmonov) 2016 yilda fermer xo’jaliklarida mavjud er maydonlarini   bir  hafta muddatda</w:t>
      </w:r>
      <w:r w:rsidRPr="00C94F22">
        <w:rPr>
          <w:color w:val="000000"/>
          <w:sz w:val="28"/>
          <w:szCs w:val="28"/>
          <w:lang w:val="uz-Cyrl-UZ"/>
        </w:rPr>
        <w:t xml:space="preserve"> </w:t>
      </w:r>
      <w:r>
        <w:rPr>
          <w:color w:val="000000"/>
          <w:sz w:val="28"/>
          <w:szCs w:val="28"/>
          <w:lang w:val="uz-Cyrl-UZ"/>
        </w:rPr>
        <w:t>inventarizastiyadan o’tkazib, sabzavot,  poliz, kartoshka   mahsulotlari ekiladigan ochiq er maydonlarini hisob-kitobini ishlab chiqsin va shahar hokimligiga kiritsin.</w:t>
      </w:r>
    </w:p>
    <w:p w:rsidR="00C94F22" w:rsidRDefault="00C94F22" w:rsidP="00C94F22">
      <w:pPr>
        <w:shd w:val="clear" w:color="auto" w:fill="FFFFFF"/>
        <w:spacing w:before="86" w:line="242" w:lineRule="atLeast"/>
        <w:ind w:left="10" w:firstLine="699"/>
        <w:jc w:val="both"/>
        <w:rPr>
          <w:color w:val="000000"/>
        </w:rPr>
      </w:pPr>
      <w:r>
        <w:rPr>
          <w:rStyle w:val="a4"/>
          <w:color w:val="000000"/>
          <w:spacing w:val="-25"/>
          <w:sz w:val="28"/>
          <w:szCs w:val="28"/>
          <w:lang w:val="uz-Cyrl-UZ"/>
        </w:rPr>
        <w:t>11.</w:t>
      </w:r>
      <w:r>
        <w:rPr>
          <w:rStyle w:val="a4"/>
          <w:color w:val="000000"/>
          <w:sz w:val="28"/>
          <w:szCs w:val="28"/>
          <w:lang w:val="uz-Cyrl-UZ"/>
        </w:rPr>
        <w:t>  </w:t>
      </w:r>
      <w:r>
        <w:rPr>
          <w:rStyle w:val="apple-converted-space"/>
          <w:b/>
          <w:bCs/>
          <w:color w:val="000000"/>
          <w:sz w:val="28"/>
          <w:szCs w:val="28"/>
          <w:lang w:val="uz-Cyrl-UZ"/>
        </w:rPr>
        <w:t> </w:t>
      </w:r>
      <w:r>
        <w:rPr>
          <w:color w:val="000000"/>
          <w:sz w:val="28"/>
          <w:szCs w:val="28"/>
          <w:lang w:val="uz-Cyrl-UZ"/>
        </w:rPr>
        <w:t>Shahar Mehnat va aholini ijtimoiy muhofaza qilish bo’limi (G’.Xaydarov)ga:</w:t>
      </w:r>
    </w:p>
    <w:p w:rsidR="00C94F22" w:rsidRDefault="00C94F22" w:rsidP="00C94F22">
      <w:pPr>
        <w:shd w:val="clear" w:color="auto" w:fill="FFFFFF"/>
        <w:spacing w:before="129" w:after="129" w:line="242" w:lineRule="atLeast"/>
        <w:ind w:left="10" w:firstLine="699"/>
        <w:jc w:val="both"/>
        <w:rPr>
          <w:color w:val="000000"/>
        </w:rPr>
      </w:pPr>
      <w:r>
        <w:rPr>
          <w:color w:val="000000"/>
          <w:sz w:val="28"/>
          <w:szCs w:val="28"/>
          <w:lang w:val="uz-Cyrl-UZ"/>
        </w:rPr>
        <w:t>aholi tomorqalarida mavjud ekin ekiladigan erlarni inventarizastiyadan</w:t>
      </w:r>
      <w:r w:rsidRPr="00C94F22">
        <w:rPr>
          <w:color w:val="000000"/>
          <w:sz w:val="28"/>
          <w:szCs w:val="28"/>
        </w:rPr>
        <w:t xml:space="preserve"> </w:t>
      </w:r>
      <w:r>
        <w:rPr>
          <w:color w:val="000000"/>
          <w:sz w:val="28"/>
          <w:szCs w:val="28"/>
          <w:lang w:val="uz-Cyrl-UZ"/>
        </w:rPr>
        <w:t>o’tkazish,   ulardan   samarali    foydalanishni tashkil etish;</w:t>
      </w:r>
    </w:p>
    <w:p w:rsidR="00C94F22" w:rsidRDefault="00C94F22" w:rsidP="00C94F22">
      <w:pPr>
        <w:shd w:val="clear" w:color="auto" w:fill="FFFFFF"/>
        <w:spacing w:before="129" w:after="129" w:line="242" w:lineRule="atLeast"/>
        <w:ind w:left="10" w:firstLine="699"/>
        <w:jc w:val="both"/>
        <w:rPr>
          <w:color w:val="000000"/>
        </w:rPr>
      </w:pPr>
      <w:r>
        <w:rPr>
          <w:color w:val="000000"/>
          <w:sz w:val="28"/>
          <w:szCs w:val="28"/>
          <w:lang w:val="uz-Cyrl-UZ"/>
        </w:rPr>
        <w:t>qishloq xo’jaligi ekinlarini to’liq maydonlarda ekilishi monitoringini yuritib borish;</w:t>
      </w:r>
    </w:p>
    <w:p w:rsidR="00C94F22" w:rsidRDefault="00C94F22" w:rsidP="00C94F22">
      <w:pPr>
        <w:shd w:val="clear" w:color="auto" w:fill="FFFFFF"/>
        <w:spacing w:before="129" w:after="129" w:line="242" w:lineRule="atLeast"/>
        <w:ind w:left="10" w:firstLine="699"/>
        <w:jc w:val="both"/>
        <w:rPr>
          <w:color w:val="000000"/>
        </w:rPr>
      </w:pPr>
      <w:r>
        <w:rPr>
          <w:color w:val="000000"/>
          <w:sz w:val="28"/>
          <w:szCs w:val="28"/>
          <w:lang w:val="uz-Cyrl-UZ"/>
        </w:rPr>
        <w:t>amalga oshirilgan ishlar to’g’risidagi ma’lumotlarni har haftada   shahar hokimligiga taqdim etib borish vazifalari yuklatilsin.</w:t>
      </w:r>
    </w:p>
    <w:p w:rsidR="00C94F22" w:rsidRDefault="00C94F22" w:rsidP="00C94F22">
      <w:pPr>
        <w:shd w:val="clear" w:color="auto" w:fill="FFFFFF"/>
        <w:spacing w:before="96" w:line="242" w:lineRule="atLeast"/>
        <w:ind w:left="10" w:firstLine="699"/>
        <w:jc w:val="both"/>
        <w:rPr>
          <w:color w:val="000000"/>
        </w:rPr>
      </w:pPr>
      <w:r>
        <w:rPr>
          <w:rStyle w:val="a4"/>
          <w:color w:val="000000"/>
          <w:spacing w:val="-27"/>
          <w:sz w:val="28"/>
          <w:szCs w:val="28"/>
          <w:lang w:val="uz-Cyrl-UZ"/>
        </w:rPr>
        <w:t>12.</w:t>
      </w:r>
      <w:r>
        <w:rPr>
          <w:rStyle w:val="a4"/>
          <w:b w:val="0"/>
          <w:bCs w:val="0"/>
          <w:color w:val="000000"/>
          <w:spacing w:val="-27"/>
          <w:sz w:val="14"/>
          <w:szCs w:val="14"/>
          <w:lang w:val="uz-Cyrl-UZ"/>
        </w:rPr>
        <w:t> </w:t>
      </w:r>
      <w:r>
        <w:rPr>
          <w:rStyle w:val="apple-converted-space"/>
          <w:color w:val="000000"/>
          <w:spacing w:val="-27"/>
          <w:sz w:val="14"/>
          <w:szCs w:val="14"/>
          <w:lang w:val="uz-Cyrl-UZ"/>
        </w:rPr>
        <w:t> </w:t>
      </w:r>
      <w:r>
        <w:rPr>
          <w:color w:val="000000"/>
          <w:sz w:val="28"/>
          <w:szCs w:val="28"/>
          <w:lang w:val="uz-Cyrl-UZ"/>
        </w:rPr>
        <w:t>Mazkur    qaror   ijrosini   nazorat   qilishni   shahar hokimi o’rinbosari N.Nazarov zimmasiga yuklatilsin.</w:t>
      </w:r>
    </w:p>
    <w:p w:rsidR="00C94F22" w:rsidRDefault="00C94F22" w:rsidP="00C94F22">
      <w:pPr>
        <w:shd w:val="clear" w:color="auto" w:fill="FFFFFF"/>
        <w:spacing w:before="643" w:line="242" w:lineRule="atLeast"/>
        <w:ind w:left="10" w:firstLine="699"/>
        <w:jc w:val="both"/>
        <w:rPr>
          <w:color w:val="000000"/>
        </w:rPr>
      </w:pPr>
      <w:r>
        <w:rPr>
          <w:rStyle w:val="a4"/>
          <w:color w:val="000000"/>
          <w:sz w:val="28"/>
          <w:szCs w:val="28"/>
          <w:lang w:val="uz-Cyrl-UZ"/>
        </w:rPr>
        <w:t>Shahar hokimi                                                 D.Raxmatov</w:t>
      </w:r>
    </w:p>
    <w:p w:rsidR="005A6F27" w:rsidRPr="00C94F22" w:rsidRDefault="005A6F27" w:rsidP="00C94F22"/>
    <w:sectPr w:rsidR="005A6F27" w:rsidRPr="00C94F22" w:rsidSect="00F378A6">
      <w:pgSz w:w="11906" w:h="16838" w:code="9"/>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for UzDasIbor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7E"/>
    <w:multiLevelType w:val="multilevel"/>
    <w:tmpl w:val="E8E055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A409A7"/>
    <w:multiLevelType w:val="multilevel"/>
    <w:tmpl w:val="E9A88A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2056ED2"/>
    <w:multiLevelType w:val="hybridMultilevel"/>
    <w:tmpl w:val="2308331E"/>
    <w:lvl w:ilvl="0" w:tplc="5BD2160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6112E0"/>
    <w:multiLevelType w:val="multilevel"/>
    <w:tmpl w:val="BD7A90C2"/>
    <w:lvl w:ilvl="0">
      <w:start w:val="1"/>
      <w:numFmt w:val="decimal"/>
      <w:lvlText w:val="%1."/>
      <w:lvlJc w:val="left"/>
      <w:pPr>
        <w:tabs>
          <w:tab w:val="num" w:pos="809"/>
        </w:tabs>
        <w:ind w:left="809" w:hanging="360"/>
      </w:pPr>
    </w:lvl>
    <w:lvl w:ilvl="1" w:tentative="1">
      <w:start w:val="1"/>
      <w:numFmt w:val="decimal"/>
      <w:lvlText w:val="%2."/>
      <w:lvlJc w:val="left"/>
      <w:pPr>
        <w:tabs>
          <w:tab w:val="num" w:pos="1529"/>
        </w:tabs>
        <w:ind w:left="1529" w:hanging="360"/>
      </w:pPr>
    </w:lvl>
    <w:lvl w:ilvl="2" w:tentative="1">
      <w:start w:val="1"/>
      <w:numFmt w:val="decimal"/>
      <w:lvlText w:val="%3."/>
      <w:lvlJc w:val="left"/>
      <w:pPr>
        <w:tabs>
          <w:tab w:val="num" w:pos="2249"/>
        </w:tabs>
        <w:ind w:left="2249" w:hanging="360"/>
      </w:pPr>
    </w:lvl>
    <w:lvl w:ilvl="3" w:tentative="1">
      <w:start w:val="1"/>
      <w:numFmt w:val="decimal"/>
      <w:lvlText w:val="%4."/>
      <w:lvlJc w:val="left"/>
      <w:pPr>
        <w:tabs>
          <w:tab w:val="num" w:pos="2969"/>
        </w:tabs>
        <w:ind w:left="2969" w:hanging="360"/>
      </w:pPr>
    </w:lvl>
    <w:lvl w:ilvl="4" w:tentative="1">
      <w:start w:val="1"/>
      <w:numFmt w:val="decimal"/>
      <w:lvlText w:val="%5."/>
      <w:lvlJc w:val="left"/>
      <w:pPr>
        <w:tabs>
          <w:tab w:val="num" w:pos="3689"/>
        </w:tabs>
        <w:ind w:left="3689" w:hanging="360"/>
      </w:pPr>
    </w:lvl>
    <w:lvl w:ilvl="5" w:tentative="1">
      <w:start w:val="1"/>
      <w:numFmt w:val="decimal"/>
      <w:lvlText w:val="%6."/>
      <w:lvlJc w:val="left"/>
      <w:pPr>
        <w:tabs>
          <w:tab w:val="num" w:pos="4409"/>
        </w:tabs>
        <w:ind w:left="4409" w:hanging="360"/>
      </w:pPr>
    </w:lvl>
    <w:lvl w:ilvl="6" w:tentative="1">
      <w:start w:val="1"/>
      <w:numFmt w:val="decimal"/>
      <w:lvlText w:val="%7."/>
      <w:lvlJc w:val="left"/>
      <w:pPr>
        <w:tabs>
          <w:tab w:val="num" w:pos="5129"/>
        </w:tabs>
        <w:ind w:left="5129" w:hanging="360"/>
      </w:pPr>
    </w:lvl>
    <w:lvl w:ilvl="7" w:tentative="1">
      <w:start w:val="1"/>
      <w:numFmt w:val="decimal"/>
      <w:lvlText w:val="%8."/>
      <w:lvlJc w:val="left"/>
      <w:pPr>
        <w:tabs>
          <w:tab w:val="num" w:pos="5849"/>
        </w:tabs>
        <w:ind w:left="5849" w:hanging="360"/>
      </w:pPr>
    </w:lvl>
    <w:lvl w:ilvl="8" w:tentative="1">
      <w:start w:val="1"/>
      <w:numFmt w:val="decimal"/>
      <w:lvlText w:val="%9."/>
      <w:lvlJc w:val="left"/>
      <w:pPr>
        <w:tabs>
          <w:tab w:val="num" w:pos="6569"/>
        </w:tabs>
        <w:ind w:left="6569" w:hanging="360"/>
      </w:pPr>
    </w:lvl>
  </w:abstractNum>
  <w:abstractNum w:abstractNumId="4">
    <w:nsid w:val="1B333142"/>
    <w:multiLevelType w:val="multilevel"/>
    <w:tmpl w:val="2842CB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F954FB2"/>
    <w:multiLevelType w:val="multilevel"/>
    <w:tmpl w:val="4FA4D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AC33EEE"/>
    <w:multiLevelType w:val="multilevel"/>
    <w:tmpl w:val="FB4A061C"/>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7">
    <w:nsid w:val="2E220F13"/>
    <w:multiLevelType w:val="multilevel"/>
    <w:tmpl w:val="0B921D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E6F5D11"/>
    <w:multiLevelType w:val="multilevel"/>
    <w:tmpl w:val="186A08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53D3ED8"/>
    <w:multiLevelType w:val="multilevel"/>
    <w:tmpl w:val="3B98A5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5696810"/>
    <w:multiLevelType w:val="multilevel"/>
    <w:tmpl w:val="1108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A84FFE"/>
    <w:multiLevelType w:val="multilevel"/>
    <w:tmpl w:val="1DEEAE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08352CD"/>
    <w:multiLevelType w:val="multilevel"/>
    <w:tmpl w:val="B4B40C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B0253D1"/>
    <w:multiLevelType w:val="hybridMultilevel"/>
    <w:tmpl w:val="B308C678"/>
    <w:lvl w:ilvl="0" w:tplc="C86A17D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A36E8"/>
    <w:multiLevelType w:val="multilevel"/>
    <w:tmpl w:val="5B5083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9"/>
  </w:num>
  <w:num w:numId="3">
    <w:abstractNumId w:val="8"/>
  </w:num>
  <w:num w:numId="4">
    <w:abstractNumId w:val="3"/>
  </w:num>
  <w:num w:numId="5">
    <w:abstractNumId w:val="0"/>
  </w:num>
  <w:num w:numId="6">
    <w:abstractNumId w:val="5"/>
  </w:num>
  <w:num w:numId="7">
    <w:abstractNumId w:val="6"/>
  </w:num>
  <w:num w:numId="8">
    <w:abstractNumId w:val="11"/>
  </w:num>
  <w:num w:numId="9">
    <w:abstractNumId w:val="1"/>
  </w:num>
  <w:num w:numId="10">
    <w:abstractNumId w:val="10"/>
  </w:num>
  <w:num w:numId="11">
    <w:abstractNumId w:val="2"/>
  </w:num>
  <w:num w:numId="12">
    <w:abstractNumId w:val="12"/>
  </w:num>
  <w:num w:numId="13">
    <w:abstractNumId w:val="14"/>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08"/>
  <w:drawingGridHorizontalSpacing w:val="120"/>
  <w:displayHorizontalDrawingGridEvery w:val="2"/>
  <w:displayVerticalDrawingGridEvery w:val="2"/>
  <w:characterSpacingControl w:val="doNotCompress"/>
  <w:compat/>
  <w:rsids>
    <w:rsidRoot w:val="00F378A6"/>
    <w:rsid w:val="00043067"/>
    <w:rsid w:val="000B686F"/>
    <w:rsid w:val="000C5935"/>
    <w:rsid w:val="00126F14"/>
    <w:rsid w:val="003A0C5F"/>
    <w:rsid w:val="003F41D8"/>
    <w:rsid w:val="004B5804"/>
    <w:rsid w:val="004F40D2"/>
    <w:rsid w:val="00512432"/>
    <w:rsid w:val="005A1591"/>
    <w:rsid w:val="005A500D"/>
    <w:rsid w:val="005A6F27"/>
    <w:rsid w:val="0062394D"/>
    <w:rsid w:val="0076022A"/>
    <w:rsid w:val="00780C49"/>
    <w:rsid w:val="007F263B"/>
    <w:rsid w:val="008239BE"/>
    <w:rsid w:val="008555D5"/>
    <w:rsid w:val="008F354E"/>
    <w:rsid w:val="008F4A45"/>
    <w:rsid w:val="009E5A73"/>
    <w:rsid w:val="00A62B11"/>
    <w:rsid w:val="00BF38AE"/>
    <w:rsid w:val="00C10EA2"/>
    <w:rsid w:val="00C94F22"/>
    <w:rsid w:val="00D20605"/>
    <w:rsid w:val="00D33FE0"/>
    <w:rsid w:val="00D61602"/>
    <w:rsid w:val="00E71A03"/>
    <w:rsid w:val="00EF2ECC"/>
    <w:rsid w:val="00EF576A"/>
    <w:rsid w:val="00F378A6"/>
    <w:rsid w:val="00F45AAC"/>
    <w:rsid w:val="00F65633"/>
    <w:rsid w:val="00FD5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C49"/>
    <w:rPr>
      <w:sz w:val="24"/>
      <w:szCs w:val="24"/>
    </w:rPr>
  </w:style>
  <w:style w:type="paragraph" w:styleId="2">
    <w:name w:val="heading 2"/>
    <w:basedOn w:val="a"/>
    <w:link w:val="20"/>
    <w:uiPriority w:val="9"/>
    <w:qFormat/>
    <w:rsid w:val="00F378A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8A6"/>
    <w:pPr>
      <w:spacing w:before="100" w:beforeAutospacing="1" w:after="100" w:afterAutospacing="1"/>
    </w:pPr>
  </w:style>
  <w:style w:type="character" w:styleId="a4">
    <w:name w:val="Strong"/>
    <w:basedOn w:val="a0"/>
    <w:uiPriority w:val="22"/>
    <w:qFormat/>
    <w:rsid w:val="00F378A6"/>
    <w:rPr>
      <w:b/>
      <w:bCs/>
    </w:rPr>
  </w:style>
  <w:style w:type="character" w:customStyle="1" w:styleId="20">
    <w:name w:val="Заголовок 2 Знак"/>
    <w:basedOn w:val="a0"/>
    <w:link w:val="2"/>
    <w:uiPriority w:val="9"/>
    <w:rsid w:val="00F378A6"/>
    <w:rPr>
      <w:b/>
      <w:bCs/>
      <w:sz w:val="36"/>
      <w:szCs w:val="36"/>
    </w:rPr>
  </w:style>
  <w:style w:type="character" w:customStyle="1" w:styleId="apple-converted-space">
    <w:name w:val="apple-converted-space"/>
    <w:basedOn w:val="a0"/>
    <w:rsid w:val="005A500D"/>
  </w:style>
  <w:style w:type="paragraph" w:styleId="a5">
    <w:name w:val="List Paragraph"/>
    <w:basedOn w:val="a"/>
    <w:uiPriority w:val="34"/>
    <w:qFormat/>
    <w:rsid w:val="0076022A"/>
    <w:pPr>
      <w:ind w:left="720"/>
      <w:contextualSpacing/>
    </w:pPr>
  </w:style>
</w:styles>
</file>

<file path=word/webSettings.xml><?xml version="1.0" encoding="utf-8"?>
<w:webSettings xmlns:r="http://schemas.openxmlformats.org/officeDocument/2006/relationships" xmlns:w="http://schemas.openxmlformats.org/wordprocessingml/2006/main">
  <w:divs>
    <w:div w:id="240213486">
      <w:bodyDiv w:val="1"/>
      <w:marLeft w:val="0"/>
      <w:marRight w:val="0"/>
      <w:marTop w:val="0"/>
      <w:marBottom w:val="0"/>
      <w:divBdr>
        <w:top w:val="none" w:sz="0" w:space="0" w:color="auto"/>
        <w:left w:val="none" w:sz="0" w:space="0" w:color="auto"/>
        <w:bottom w:val="none" w:sz="0" w:space="0" w:color="auto"/>
        <w:right w:val="none" w:sz="0" w:space="0" w:color="auto"/>
      </w:divBdr>
    </w:div>
    <w:div w:id="309097429">
      <w:bodyDiv w:val="1"/>
      <w:marLeft w:val="0"/>
      <w:marRight w:val="0"/>
      <w:marTop w:val="0"/>
      <w:marBottom w:val="0"/>
      <w:divBdr>
        <w:top w:val="none" w:sz="0" w:space="0" w:color="auto"/>
        <w:left w:val="none" w:sz="0" w:space="0" w:color="auto"/>
        <w:bottom w:val="none" w:sz="0" w:space="0" w:color="auto"/>
        <w:right w:val="none" w:sz="0" w:space="0" w:color="auto"/>
      </w:divBdr>
    </w:div>
    <w:div w:id="330302873">
      <w:bodyDiv w:val="1"/>
      <w:marLeft w:val="0"/>
      <w:marRight w:val="0"/>
      <w:marTop w:val="0"/>
      <w:marBottom w:val="0"/>
      <w:divBdr>
        <w:top w:val="none" w:sz="0" w:space="0" w:color="auto"/>
        <w:left w:val="none" w:sz="0" w:space="0" w:color="auto"/>
        <w:bottom w:val="none" w:sz="0" w:space="0" w:color="auto"/>
        <w:right w:val="none" w:sz="0" w:space="0" w:color="auto"/>
      </w:divBdr>
    </w:div>
    <w:div w:id="499127348">
      <w:bodyDiv w:val="1"/>
      <w:marLeft w:val="0"/>
      <w:marRight w:val="0"/>
      <w:marTop w:val="0"/>
      <w:marBottom w:val="0"/>
      <w:divBdr>
        <w:top w:val="none" w:sz="0" w:space="0" w:color="auto"/>
        <w:left w:val="none" w:sz="0" w:space="0" w:color="auto"/>
        <w:bottom w:val="none" w:sz="0" w:space="0" w:color="auto"/>
        <w:right w:val="none" w:sz="0" w:space="0" w:color="auto"/>
      </w:divBdr>
    </w:div>
    <w:div w:id="826288588">
      <w:bodyDiv w:val="1"/>
      <w:marLeft w:val="0"/>
      <w:marRight w:val="0"/>
      <w:marTop w:val="0"/>
      <w:marBottom w:val="0"/>
      <w:divBdr>
        <w:top w:val="none" w:sz="0" w:space="0" w:color="auto"/>
        <w:left w:val="none" w:sz="0" w:space="0" w:color="auto"/>
        <w:bottom w:val="none" w:sz="0" w:space="0" w:color="auto"/>
        <w:right w:val="none" w:sz="0" w:space="0" w:color="auto"/>
      </w:divBdr>
    </w:div>
    <w:div w:id="1019968528">
      <w:bodyDiv w:val="1"/>
      <w:marLeft w:val="0"/>
      <w:marRight w:val="0"/>
      <w:marTop w:val="0"/>
      <w:marBottom w:val="0"/>
      <w:divBdr>
        <w:top w:val="none" w:sz="0" w:space="0" w:color="auto"/>
        <w:left w:val="none" w:sz="0" w:space="0" w:color="auto"/>
        <w:bottom w:val="none" w:sz="0" w:space="0" w:color="auto"/>
        <w:right w:val="none" w:sz="0" w:space="0" w:color="auto"/>
      </w:divBdr>
    </w:div>
    <w:div w:id="1091119292">
      <w:bodyDiv w:val="1"/>
      <w:marLeft w:val="0"/>
      <w:marRight w:val="0"/>
      <w:marTop w:val="0"/>
      <w:marBottom w:val="0"/>
      <w:divBdr>
        <w:top w:val="none" w:sz="0" w:space="0" w:color="auto"/>
        <w:left w:val="none" w:sz="0" w:space="0" w:color="auto"/>
        <w:bottom w:val="none" w:sz="0" w:space="0" w:color="auto"/>
        <w:right w:val="none" w:sz="0" w:space="0" w:color="auto"/>
      </w:divBdr>
    </w:div>
    <w:div w:id="1387025200">
      <w:bodyDiv w:val="1"/>
      <w:marLeft w:val="0"/>
      <w:marRight w:val="0"/>
      <w:marTop w:val="0"/>
      <w:marBottom w:val="0"/>
      <w:divBdr>
        <w:top w:val="none" w:sz="0" w:space="0" w:color="auto"/>
        <w:left w:val="none" w:sz="0" w:space="0" w:color="auto"/>
        <w:bottom w:val="none" w:sz="0" w:space="0" w:color="auto"/>
        <w:right w:val="none" w:sz="0" w:space="0" w:color="auto"/>
      </w:divBdr>
    </w:div>
    <w:div w:id="1509904649">
      <w:bodyDiv w:val="1"/>
      <w:marLeft w:val="0"/>
      <w:marRight w:val="0"/>
      <w:marTop w:val="0"/>
      <w:marBottom w:val="0"/>
      <w:divBdr>
        <w:top w:val="none" w:sz="0" w:space="0" w:color="auto"/>
        <w:left w:val="none" w:sz="0" w:space="0" w:color="auto"/>
        <w:bottom w:val="none" w:sz="0" w:space="0" w:color="auto"/>
        <w:right w:val="none" w:sz="0" w:space="0" w:color="auto"/>
      </w:divBdr>
    </w:div>
    <w:div w:id="1665628246">
      <w:bodyDiv w:val="1"/>
      <w:marLeft w:val="0"/>
      <w:marRight w:val="0"/>
      <w:marTop w:val="0"/>
      <w:marBottom w:val="0"/>
      <w:divBdr>
        <w:top w:val="none" w:sz="0" w:space="0" w:color="auto"/>
        <w:left w:val="none" w:sz="0" w:space="0" w:color="auto"/>
        <w:bottom w:val="none" w:sz="0" w:space="0" w:color="auto"/>
        <w:right w:val="none" w:sz="0" w:space="0" w:color="auto"/>
      </w:divBdr>
    </w:div>
    <w:div w:id="1726174572">
      <w:bodyDiv w:val="1"/>
      <w:marLeft w:val="0"/>
      <w:marRight w:val="0"/>
      <w:marTop w:val="0"/>
      <w:marBottom w:val="0"/>
      <w:divBdr>
        <w:top w:val="none" w:sz="0" w:space="0" w:color="auto"/>
        <w:left w:val="none" w:sz="0" w:space="0" w:color="auto"/>
        <w:bottom w:val="none" w:sz="0" w:space="0" w:color="auto"/>
        <w:right w:val="none" w:sz="0" w:space="0" w:color="auto"/>
      </w:divBdr>
    </w:div>
    <w:div w:id="1804734436">
      <w:bodyDiv w:val="1"/>
      <w:marLeft w:val="0"/>
      <w:marRight w:val="0"/>
      <w:marTop w:val="0"/>
      <w:marBottom w:val="0"/>
      <w:divBdr>
        <w:top w:val="none" w:sz="0" w:space="0" w:color="auto"/>
        <w:left w:val="none" w:sz="0" w:space="0" w:color="auto"/>
        <w:bottom w:val="none" w:sz="0" w:space="0" w:color="auto"/>
        <w:right w:val="none" w:sz="0" w:space="0" w:color="auto"/>
      </w:divBdr>
    </w:div>
    <w:div w:id="1852838638">
      <w:bodyDiv w:val="1"/>
      <w:marLeft w:val="0"/>
      <w:marRight w:val="0"/>
      <w:marTop w:val="0"/>
      <w:marBottom w:val="0"/>
      <w:divBdr>
        <w:top w:val="none" w:sz="0" w:space="0" w:color="auto"/>
        <w:left w:val="none" w:sz="0" w:space="0" w:color="auto"/>
        <w:bottom w:val="none" w:sz="0" w:space="0" w:color="auto"/>
        <w:right w:val="none" w:sz="0" w:space="0" w:color="auto"/>
      </w:divBdr>
    </w:div>
    <w:div w:id="21321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2017-11-13T16:11:00Z</dcterms:created>
  <dcterms:modified xsi:type="dcterms:W3CDTF">2017-11-13T16:11:00Z</dcterms:modified>
</cp:coreProperties>
</file>