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33" w:rsidRPr="00072E33" w:rsidRDefault="00072E33" w:rsidP="00072E33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proofErr w:type="spellStart"/>
      <w:r w:rsidRPr="00072E33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Farg'ona</w:t>
      </w:r>
      <w:proofErr w:type="spellEnd"/>
      <w:r w:rsidRPr="00072E33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072E33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shahar</w:t>
      </w:r>
      <w:proofErr w:type="spellEnd"/>
      <w:r w:rsidRPr="00072E33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072E33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hokimining</w:t>
      </w:r>
      <w:proofErr w:type="spellEnd"/>
    </w:p>
    <w:p w:rsidR="00072E33" w:rsidRPr="00072E33" w:rsidRDefault="00072E33" w:rsidP="00072E33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r w:rsidRPr="00072E33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2017 </w:t>
      </w:r>
      <w:proofErr w:type="spellStart"/>
      <w:r w:rsidRPr="00072E33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yil</w:t>
      </w:r>
      <w:proofErr w:type="spellEnd"/>
      <w:r w:rsidRPr="00072E33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26 </w:t>
      </w:r>
      <w:proofErr w:type="spellStart"/>
      <w:r w:rsidRPr="00072E33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aprel</w:t>
      </w:r>
      <w:proofErr w:type="spellEnd"/>
    </w:p>
    <w:p w:rsidR="00072E33" w:rsidRPr="00072E33" w:rsidRDefault="00072E33" w:rsidP="00072E33">
      <w:pPr>
        <w:shd w:val="clear" w:color="auto" w:fill="FFFFFF"/>
        <w:spacing w:line="311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proofErr w:type="spellStart"/>
      <w:proofErr w:type="gramStart"/>
      <w:r w:rsidRPr="00072E33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kungi</w:t>
      </w:r>
      <w:proofErr w:type="spellEnd"/>
      <w:proofErr w:type="gramEnd"/>
      <w:r w:rsidRPr="00072E33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№ 533 </w:t>
      </w:r>
      <w:proofErr w:type="spellStart"/>
      <w:r w:rsidRPr="00072E33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qarori</w:t>
      </w:r>
      <w:proofErr w:type="spellEnd"/>
    </w:p>
    <w:p w:rsidR="00072E33" w:rsidRDefault="00072E33" w:rsidP="00072E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  <w:lang w:val="en-US"/>
        </w:rPr>
      </w:pPr>
    </w:p>
    <w:p w:rsidR="00271CE5" w:rsidRPr="00072E33" w:rsidRDefault="00271CE5" w:rsidP="00072E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5"/>
          <w:szCs w:val="25"/>
          <w:lang w:val="en-US"/>
        </w:rPr>
      </w:pPr>
      <w:r w:rsidRPr="00072E33">
        <w:rPr>
          <w:bCs/>
          <w:color w:val="000000" w:themeColor="text1"/>
          <w:sz w:val="28"/>
          <w:szCs w:val="28"/>
          <w:lang w:val="en-US"/>
        </w:rPr>
        <w:t>«</w:t>
      </w:r>
      <w:proofErr w:type="spellStart"/>
      <w:r w:rsidRPr="00271CE5">
        <w:rPr>
          <w:bCs/>
          <w:color w:val="000000" w:themeColor="text1"/>
          <w:sz w:val="28"/>
          <w:szCs w:val="28"/>
        </w:rPr>
        <w:fldChar w:fldCharType="begin"/>
      </w:r>
      <w:r w:rsidRPr="00072E33">
        <w:rPr>
          <w:bCs/>
          <w:color w:val="000000" w:themeColor="text1"/>
          <w:sz w:val="28"/>
          <w:szCs w:val="28"/>
          <w:lang w:val="en-US"/>
        </w:rPr>
        <w:instrText xml:space="preserve"> HYPERLINK "file:///C:\\Users\\user\\Desktop\\%D0%9A%D1%83%D0%B2%D0%B0%D1%81%D0%BE%D0%B9%20%D1%88%D0%B0%D1%85%D0%B0%D1%80%202015%20%D0%B9%D0%B8%D0%BB%D0%B4%D0%B0%20%D1%85%D0%B0%D0%BA%20%D1%82%D1%83%D0%BB%D0%B0%D0%BD%D0%B0%D0%B4%D0%B8%D0%B3%D0%B0%D0%BD%20%D0%B6%D0%B0%D0%BC%D0%BE%D0%B0%D1%82%20%D0%B8%D1%88%D0%BB%D0%B0%D1%80%D0%B8%D0%BD%D0%B8%20%D1%82%D0%B0%D1%88%D0%BA%D0%B8%D0%BB%20%D1%8D%D1%82%D0%B8%D1%88\\51887" </w:instrText>
      </w:r>
      <w:r w:rsidRPr="00271CE5">
        <w:rPr>
          <w:bCs/>
          <w:color w:val="000000" w:themeColor="text1"/>
          <w:sz w:val="28"/>
          <w:szCs w:val="28"/>
        </w:rPr>
        <w:fldChar w:fldCharType="separate"/>
      </w:r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>Aholini</w:t>
      </w:r>
      <w:proofErr w:type="spellEnd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 xml:space="preserve"> </w:t>
      </w:r>
      <w:proofErr w:type="spellStart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>ish</w:t>
      </w:r>
      <w:proofErr w:type="spellEnd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 xml:space="preserve"> </w:t>
      </w:r>
      <w:proofErr w:type="spellStart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>bilan</w:t>
      </w:r>
      <w:proofErr w:type="spellEnd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 xml:space="preserve"> </w:t>
      </w:r>
      <w:proofErr w:type="spellStart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>ta’minlash</w:t>
      </w:r>
      <w:proofErr w:type="spellEnd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 xml:space="preserve"> </w:t>
      </w:r>
      <w:proofErr w:type="spellStart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>to’g’risida</w:t>
      </w:r>
      <w:r w:rsidRPr="00271CE5">
        <w:rPr>
          <w:bCs/>
          <w:color w:val="000000" w:themeColor="text1"/>
          <w:sz w:val="28"/>
          <w:szCs w:val="28"/>
        </w:rPr>
        <w:fldChar w:fldCharType="end"/>
      </w:r>
      <w:r w:rsidRPr="00072E33">
        <w:rPr>
          <w:bCs/>
          <w:color w:val="000000" w:themeColor="text1"/>
          <w:sz w:val="28"/>
          <w:szCs w:val="28"/>
          <w:lang w:val="en-US"/>
        </w:rPr>
        <w:t>»gi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qonuniga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Oliy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Majlis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Axborotnomasi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>,</w:t>
      </w:r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072E33">
        <w:rPr>
          <w:bCs/>
          <w:color w:val="000000" w:themeColor="text1"/>
          <w:sz w:val="28"/>
          <w:szCs w:val="28"/>
          <w:lang w:val="en-US"/>
        </w:rPr>
        <w:t>1998y.,</w:t>
      </w:r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072E33">
        <w:rPr>
          <w:bCs/>
          <w:color w:val="000000" w:themeColor="text1"/>
          <w:sz w:val="28"/>
          <w:szCs w:val="28"/>
          <w:lang w:val="en-US"/>
        </w:rPr>
        <w:t>5-6-son,</w:t>
      </w:r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072E33">
        <w:rPr>
          <w:bCs/>
          <w:color w:val="000000" w:themeColor="text1"/>
          <w:sz w:val="28"/>
          <w:szCs w:val="28"/>
          <w:lang w:val="en-US"/>
        </w:rPr>
        <w:t>97-modda)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ga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hamda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O’</w:t>
      </w:r>
      <w:r w:rsidRPr="00072E33">
        <w:rPr>
          <w:bCs/>
          <w:color w:val="000000" w:themeColor="text1"/>
          <w:sz w:val="28"/>
          <w:szCs w:val="28"/>
          <w:lang w:val="en-US"/>
        </w:rPr>
        <w:t>zbekiston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Vazirlar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Mahkamasining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1999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19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iyuldagi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353-sonli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qarori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bilan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tasdiqlangan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Haq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to’lanadigan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jamoat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ishlarini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tashkil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qilish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to’g’risida»gi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hyperlink r:id="rId4" w:anchor="310704" w:history="1">
        <w:proofErr w:type="spellStart"/>
        <w:r w:rsidRPr="00072E33">
          <w:rPr>
            <w:sz w:val="28"/>
            <w:szCs w:val="28"/>
            <w:lang w:val="en-US"/>
          </w:rPr>
          <w:t>nizom</w:t>
        </w:r>
        <w:proofErr w:type="spellEnd"/>
        <w:r w:rsidRPr="00072E33">
          <w:rPr>
            <w:sz w:val="28"/>
            <w:szCs w:val="28"/>
            <w:lang w:val="en-US"/>
          </w:rPr>
          <w:t xml:space="preserve"> (</w:t>
        </w:r>
        <w:proofErr w:type="spellStart"/>
        <w:r w:rsidRPr="00072E33">
          <w:rPr>
            <w:sz w:val="28"/>
            <w:szCs w:val="28"/>
            <w:lang w:val="en-US"/>
          </w:rPr>
          <w:t>O’zbekiston</w:t>
        </w:r>
        <w:proofErr w:type="spellEnd"/>
        <w:r w:rsidRPr="00072E33">
          <w:rPr>
            <w:sz w:val="28"/>
            <w:szCs w:val="28"/>
            <w:lang w:val="en-US"/>
          </w:rPr>
          <w:t xml:space="preserve"> </w:t>
        </w:r>
        <w:proofErr w:type="spellStart"/>
        <w:r w:rsidRPr="00072E33">
          <w:rPr>
            <w:sz w:val="28"/>
            <w:szCs w:val="28"/>
            <w:lang w:val="en-US"/>
          </w:rPr>
          <w:t>Respublikasi</w:t>
        </w:r>
        <w:proofErr w:type="spellEnd"/>
        <w:r w:rsidRPr="00072E33">
          <w:rPr>
            <w:sz w:val="28"/>
            <w:szCs w:val="28"/>
            <w:lang w:val="en-US"/>
          </w:rPr>
          <w:t xml:space="preserve"> </w:t>
        </w:r>
        <w:proofErr w:type="spellStart"/>
        <w:r w:rsidRPr="00072E33">
          <w:rPr>
            <w:sz w:val="28"/>
            <w:szCs w:val="28"/>
            <w:lang w:val="en-US"/>
          </w:rPr>
          <w:t>qonun</w:t>
        </w:r>
        <w:proofErr w:type="spellEnd"/>
        <w:r w:rsidRPr="00072E33">
          <w:rPr>
            <w:sz w:val="28"/>
            <w:szCs w:val="28"/>
            <w:lang w:val="en-US"/>
          </w:rPr>
          <w:t xml:space="preserve"> </w:t>
        </w:r>
        <w:proofErr w:type="spellStart"/>
        <w:r w:rsidRPr="00072E33">
          <w:rPr>
            <w:sz w:val="28"/>
            <w:szCs w:val="28"/>
            <w:lang w:val="en-US"/>
          </w:rPr>
          <w:t>hujjatlari</w:t>
        </w:r>
        <w:proofErr w:type="spellEnd"/>
        <w:r w:rsidRPr="00072E33">
          <w:rPr>
            <w:sz w:val="28"/>
            <w:szCs w:val="28"/>
            <w:lang w:val="en-US"/>
          </w:rPr>
          <w:t xml:space="preserve"> </w:t>
        </w:r>
        <w:proofErr w:type="spellStart"/>
        <w:r w:rsidRPr="00072E33">
          <w:rPr>
            <w:sz w:val="28"/>
            <w:szCs w:val="28"/>
            <w:lang w:val="en-US"/>
          </w:rPr>
          <w:t>to’plami</w:t>
        </w:r>
        <w:proofErr w:type="spellEnd"/>
        <w:r w:rsidRPr="00072E33">
          <w:rPr>
            <w:sz w:val="28"/>
            <w:szCs w:val="28"/>
            <w:lang w:val="en-US"/>
          </w:rPr>
          <w:t>, 2002 y., 5-6-son,</w:t>
        </w:r>
      </w:hyperlink>
      <w:r>
        <w:rPr>
          <w:bCs/>
          <w:color w:val="000000" w:themeColor="text1"/>
          <w:sz w:val="28"/>
          <w:szCs w:val="28"/>
          <w:lang w:val="en-US"/>
        </w:rPr>
        <w:t xml:space="preserve">                         </w:t>
      </w:r>
      <w:hyperlink r:id="rId5" w:anchor="310704" w:history="1">
        <w:r w:rsidRPr="00072E33">
          <w:rPr>
            <w:rStyle w:val="a4"/>
            <w:bCs/>
            <w:color w:val="000000" w:themeColor="text1"/>
            <w:sz w:val="25"/>
            <w:szCs w:val="25"/>
            <w:u w:val="none"/>
            <w:lang w:val="en-US"/>
          </w:rPr>
          <w:t>46-modda)</w:t>
        </w:r>
        <w:proofErr w:type="spellStart"/>
        <w:r w:rsidRPr="00072E33">
          <w:rPr>
            <w:rStyle w:val="a4"/>
            <w:bCs/>
            <w:color w:val="000000" w:themeColor="text1"/>
            <w:sz w:val="25"/>
            <w:szCs w:val="25"/>
            <w:u w:val="none"/>
            <w:lang w:val="en-US"/>
          </w:rPr>
          <w:t>ga</w:t>
        </w:r>
        <w:proofErr w:type="spellEnd"/>
      </w:hyperlink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asosan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tumanda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haq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to’lanadigan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jamoat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ishlarini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tashkil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qilish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moliyalash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tartibini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ishsiz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deb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e’tirof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etilgan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fuqarolarning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bunday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ishlarda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ishtirok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etish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shartlarini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belgilash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maqsadida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O’zbekiston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271CE5">
        <w:rPr>
          <w:bCs/>
          <w:color w:val="000000" w:themeColor="text1"/>
          <w:sz w:val="28"/>
          <w:szCs w:val="28"/>
        </w:rPr>
        <w:fldChar w:fldCharType="begin"/>
      </w:r>
      <w:r w:rsidRPr="00072E33">
        <w:rPr>
          <w:bCs/>
          <w:color w:val="000000" w:themeColor="text1"/>
          <w:sz w:val="28"/>
          <w:szCs w:val="28"/>
          <w:lang w:val="en-US"/>
        </w:rPr>
        <w:instrText xml:space="preserve"> HYPERLINK "file:///C:\\Users\\user\\Desktop\\%D0%9A%D1%83%D0%B2%D0%B0%D1%81%D0%BE%D0%B9%20%D1%88%D0%B0%D1%85%D0%B0%D1%80%202015%20%D0%B9%D0%B8%D0%BB%D0%B4%D0%B0%20%D1%85%D0%B0%D0%BA%20%D1%82%D1%83%D0%BB%D0%B0%D0%BD%D0%B0%D0%B4%D0%B8%D0%B3%D0%B0%D0%BD%20%D0%B6%D0%B0%D0%BC%D0%BE%D0%B0%D1%82%20%D0%B8%D1%88%D0%BB%D0%B0%D1%80%D0%B8%D0%BD%D0%B8%20%D1%82%D0%B0%D1%88%D0%BA%D0%B8%D0%BB%20%D1%8D%D1%82%D0%B8%D1%88\\112170" </w:instrText>
      </w:r>
      <w:r w:rsidRPr="00271CE5">
        <w:rPr>
          <w:bCs/>
          <w:color w:val="000000" w:themeColor="text1"/>
          <w:sz w:val="28"/>
          <w:szCs w:val="28"/>
        </w:rPr>
        <w:fldChar w:fldCharType="separate"/>
      </w:r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>Mahalliy</w:t>
      </w:r>
      <w:proofErr w:type="spellEnd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 xml:space="preserve"> </w:t>
      </w:r>
      <w:proofErr w:type="spellStart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>davlat</w:t>
      </w:r>
      <w:proofErr w:type="spellEnd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 xml:space="preserve"> </w:t>
      </w:r>
      <w:proofErr w:type="spellStart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>hokimiyati</w:t>
      </w:r>
      <w:proofErr w:type="spellEnd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 xml:space="preserve"> </w:t>
      </w:r>
      <w:proofErr w:type="spellStart"/>
      <w:r w:rsidRPr="00072E33">
        <w:rPr>
          <w:rStyle w:val="a4"/>
          <w:bCs/>
          <w:color w:val="000000" w:themeColor="text1"/>
          <w:sz w:val="25"/>
          <w:szCs w:val="25"/>
          <w:u w:val="none"/>
          <w:lang w:val="en-US"/>
        </w:rPr>
        <w:t>to’g’risida</w:t>
      </w:r>
      <w:r w:rsidRPr="00271CE5">
        <w:rPr>
          <w:bCs/>
          <w:color w:val="000000" w:themeColor="text1"/>
          <w:sz w:val="28"/>
          <w:szCs w:val="28"/>
        </w:rPr>
        <w:fldChar w:fldCharType="end"/>
      </w:r>
      <w:r w:rsidRPr="00072E33">
        <w:rPr>
          <w:bCs/>
          <w:color w:val="000000" w:themeColor="text1"/>
          <w:sz w:val="28"/>
          <w:szCs w:val="28"/>
          <w:lang w:val="en-US"/>
        </w:rPr>
        <w:t>»gi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qonunining</w:t>
      </w:r>
      <w:proofErr w:type="spellEnd"/>
      <w:r w:rsidRPr="00072E33">
        <w:rPr>
          <w:bCs/>
          <w:color w:val="000000" w:themeColor="text1"/>
          <w:sz w:val="28"/>
          <w:szCs w:val="28"/>
          <w:lang w:val="en-US"/>
        </w:rPr>
        <w:t xml:space="preserve"> 6-moddasiga </w:t>
      </w:r>
      <w:proofErr w:type="spellStart"/>
      <w:r w:rsidRPr="00072E33">
        <w:rPr>
          <w:bCs/>
          <w:color w:val="000000" w:themeColor="text1"/>
          <w:sz w:val="28"/>
          <w:szCs w:val="28"/>
          <w:lang w:val="en-US"/>
        </w:rPr>
        <w:t>asosan</w:t>
      </w:r>
      <w:proofErr w:type="spellEnd"/>
    </w:p>
    <w:p w:rsidR="00271CE5" w:rsidRDefault="00271CE5" w:rsidP="00072E3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8"/>
          <w:szCs w:val="8"/>
          <w:lang w:val="en-US"/>
        </w:rPr>
      </w:pPr>
    </w:p>
    <w:p w:rsidR="00271CE5" w:rsidRPr="00271CE5" w:rsidRDefault="00271CE5" w:rsidP="00072E3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5"/>
          <w:szCs w:val="25"/>
          <w:lang w:val="en-US"/>
        </w:rPr>
      </w:pPr>
      <w:r w:rsidRPr="00271CE5">
        <w:rPr>
          <w:color w:val="000000"/>
          <w:sz w:val="28"/>
          <w:szCs w:val="28"/>
          <w:lang w:val="en-US"/>
        </w:rPr>
        <w:t>QAROR QILAMAN:</w:t>
      </w:r>
    </w:p>
    <w:p w:rsidR="00271CE5" w:rsidRPr="00271CE5" w:rsidRDefault="00271CE5" w:rsidP="00072E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r w:rsidRPr="00271CE5">
        <w:rPr>
          <w:color w:val="000000"/>
          <w:sz w:val="28"/>
          <w:szCs w:val="28"/>
          <w:lang w:val="en-US"/>
        </w:rPr>
        <w:t xml:space="preserve">1. </w:t>
      </w:r>
      <w:proofErr w:type="spellStart"/>
      <w:r w:rsidRPr="00271CE5">
        <w:rPr>
          <w:color w:val="000000"/>
          <w:sz w:val="28"/>
          <w:szCs w:val="28"/>
          <w:lang w:val="en-US"/>
        </w:rPr>
        <w:t>O’zbekiston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Respublikasi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Vazirlar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Mahkamasining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1999 </w:t>
      </w:r>
      <w:proofErr w:type="spellStart"/>
      <w:r w:rsidRPr="00271CE5">
        <w:rPr>
          <w:color w:val="000000"/>
          <w:sz w:val="28"/>
          <w:szCs w:val="28"/>
          <w:lang w:val="en-US"/>
        </w:rPr>
        <w:t>yil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Pr="00271CE5">
        <w:rPr>
          <w:color w:val="000000"/>
          <w:sz w:val="28"/>
          <w:szCs w:val="28"/>
          <w:lang w:val="en-US"/>
        </w:rPr>
        <w:t xml:space="preserve">19 </w:t>
      </w:r>
      <w:proofErr w:type="spellStart"/>
      <w:r w:rsidRPr="00271CE5">
        <w:rPr>
          <w:color w:val="000000"/>
          <w:sz w:val="28"/>
          <w:szCs w:val="28"/>
          <w:lang w:val="en-US"/>
        </w:rPr>
        <w:t>iyuldagi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</w:t>
      </w:r>
      <w:r w:rsidRPr="00271CE5">
        <w:rPr>
          <w:color w:val="000000"/>
          <w:sz w:val="28"/>
          <w:szCs w:val="28"/>
          <w:lang w:val="en-US"/>
        </w:rPr>
        <w:t xml:space="preserve">353-sonli </w:t>
      </w:r>
      <w:proofErr w:type="spellStart"/>
      <w:r w:rsidRPr="00271CE5">
        <w:rPr>
          <w:color w:val="000000"/>
          <w:sz w:val="28"/>
          <w:szCs w:val="28"/>
          <w:lang w:val="en-US"/>
        </w:rPr>
        <w:t>qarori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bilan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tasdiqlangan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«</w:t>
      </w:r>
      <w:proofErr w:type="spellStart"/>
      <w:r w:rsidRPr="00271CE5">
        <w:rPr>
          <w:color w:val="000000"/>
          <w:sz w:val="28"/>
          <w:szCs w:val="28"/>
          <w:lang w:val="en-US"/>
        </w:rPr>
        <w:t>Haq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to’lanadigan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jamoat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ishlarini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tashkil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qilish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to’g’risida»gi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hyperlink r:id="rId6" w:anchor="310704" w:history="1">
        <w:proofErr w:type="spellStart"/>
        <w:r w:rsidRPr="00271CE5">
          <w:rPr>
            <w:sz w:val="28"/>
            <w:szCs w:val="28"/>
            <w:lang w:val="en-US"/>
          </w:rPr>
          <w:t>Nizom</w:t>
        </w:r>
        <w:proofErr w:type="spellEnd"/>
        <w:r w:rsidRPr="00271CE5">
          <w:rPr>
            <w:sz w:val="28"/>
            <w:szCs w:val="28"/>
            <w:lang w:val="en-US"/>
          </w:rPr>
          <w:t xml:space="preserve"> </w:t>
        </w:r>
        <w:proofErr w:type="spellStart"/>
        <w:r w:rsidRPr="00271CE5">
          <w:rPr>
            <w:sz w:val="28"/>
            <w:szCs w:val="28"/>
            <w:lang w:val="en-US"/>
          </w:rPr>
          <w:t>ma’lumot</w:t>
        </w:r>
        <w:proofErr w:type="spellEnd"/>
        <w:r w:rsidRPr="00271CE5">
          <w:rPr>
            <w:sz w:val="28"/>
            <w:szCs w:val="28"/>
            <w:lang w:val="en-US"/>
          </w:rPr>
          <w:t xml:space="preserve"> </w:t>
        </w:r>
        <w:proofErr w:type="spellStart"/>
        <w:r w:rsidRPr="00271CE5">
          <w:rPr>
            <w:sz w:val="28"/>
            <w:szCs w:val="28"/>
            <w:lang w:val="en-US"/>
          </w:rPr>
          <w:t>va</w:t>
        </w:r>
        <w:proofErr w:type="spellEnd"/>
        <w:r w:rsidRPr="00271CE5">
          <w:rPr>
            <w:sz w:val="28"/>
            <w:szCs w:val="28"/>
            <w:lang w:val="en-US"/>
          </w:rPr>
          <w:t xml:space="preserve"> </w:t>
        </w:r>
        <w:proofErr w:type="spellStart"/>
        <w:r w:rsidRPr="00271CE5">
          <w:rPr>
            <w:sz w:val="28"/>
            <w:szCs w:val="28"/>
            <w:lang w:val="en-US"/>
          </w:rPr>
          <w:t>ijro</w:t>
        </w:r>
      </w:hyperlink>
      <w:r w:rsidRPr="00271CE5">
        <w:rPr>
          <w:color w:val="000000"/>
          <w:sz w:val="28"/>
          <w:szCs w:val="28"/>
          <w:lang w:val="en-US"/>
        </w:rPr>
        <w:t>uchun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qabul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q</w:t>
      </w:r>
      <w:r w:rsidRPr="00271CE5">
        <w:rPr>
          <w:color w:val="000000"/>
          <w:sz w:val="28"/>
          <w:szCs w:val="28"/>
          <w:lang w:val="en-US"/>
        </w:rPr>
        <w:t>ilinsin</w:t>
      </w:r>
      <w:proofErr w:type="spellEnd"/>
      <w:r w:rsidRPr="00271CE5">
        <w:rPr>
          <w:color w:val="000000"/>
          <w:sz w:val="28"/>
          <w:szCs w:val="28"/>
          <w:lang w:val="en-US"/>
        </w:rPr>
        <w:t>.</w:t>
      </w:r>
    </w:p>
    <w:p w:rsidR="00271CE5" w:rsidRPr="00271CE5" w:rsidRDefault="00271CE5" w:rsidP="00072E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r w:rsidRPr="00271CE5">
        <w:rPr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271CE5">
        <w:rPr>
          <w:color w:val="000000"/>
          <w:sz w:val="28"/>
          <w:szCs w:val="28"/>
          <w:lang w:val="en-US"/>
        </w:rPr>
        <w:t>Shaharda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Pr="00271CE5">
        <w:rPr>
          <w:color w:val="000000"/>
          <w:sz w:val="28"/>
          <w:szCs w:val="28"/>
          <w:lang w:val="en-US"/>
        </w:rPr>
        <w:t xml:space="preserve"> 2017 </w:t>
      </w:r>
      <w:proofErr w:type="spellStart"/>
      <w:r w:rsidRPr="00271CE5">
        <w:rPr>
          <w:color w:val="000000"/>
          <w:sz w:val="28"/>
          <w:szCs w:val="28"/>
          <w:lang w:val="en-US"/>
        </w:rPr>
        <w:t>yilda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ishsiz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deb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e’tirof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etilgan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fuqarolar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uchun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haq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to’lanadigan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jamoat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ishlarini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tashkil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etish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hyperlink r:id="rId7" w:anchor="2506914" w:history="1">
        <w:proofErr w:type="spellStart"/>
        <w:r w:rsidRPr="00271CE5">
          <w:rPr>
            <w:sz w:val="28"/>
            <w:szCs w:val="28"/>
            <w:lang w:val="en-US"/>
          </w:rPr>
          <w:t>ilovaga</w:t>
        </w:r>
        <w:proofErr w:type="spellEnd"/>
      </w:hyperlink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muvofiq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xususiy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uy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-joy </w:t>
      </w:r>
      <w:proofErr w:type="spellStart"/>
      <w:r w:rsidRPr="00271CE5">
        <w:rPr>
          <w:color w:val="000000"/>
          <w:sz w:val="28"/>
          <w:szCs w:val="28"/>
          <w:lang w:val="en-US"/>
        </w:rPr>
        <w:t>mulkdorlar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shirkatlariga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yuklatilsin</w:t>
      </w:r>
      <w:proofErr w:type="spellEnd"/>
      <w:r w:rsidRPr="00271CE5">
        <w:rPr>
          <w:color w:val="000000"/>
          <w:sz w:val="28"/>
          <w:szCs w:val="28"/>
          <w:lang w:val="en-US"/>
        </w:rPr>
        <w:t>.</w:t>
      </w:r>
    </w:p>
    <w:p w:rsidR="00271CE5" w:rsidRDefault="00271CE5" w:rsidP="00072E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3.Xususiyuy-joy </w:t>
      </w:r>
      <w:proofErr w:type="spellStart"/>
      <w:r>
        <w:rPr>
          <w:color w:val="000000"/>
          <w:sz w:val="28"/>
          <w:szCs w:val="28"/>
        </w:rPr>
        <w:t>mulkdorlar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shirkatlarirahbarlari</w:t>
      </w:r>
      <w:proofErr w:type="spellEnd"/>
      <w:r>
        <w:rPr>
          <w:color w:val="000000"/>
          <w:sz w:val="28"/>
          <w:szCs w:val="28"/>
        </w:rPr>
        <w:t>:</w:t>
      </w:r>
    </w:p>
    <w:p w:rsidR="00271CE5" w:rsidRDefault="00271CE5" w:rsidP="00072E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  <w:sz w:val="28"/>
          <w:szCs w:val="28"/>
        </w:rPr>
        <w:t>tashkil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etiladigan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to’lanadigan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jamoat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belgilangan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tartibda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ishsiz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e’tirof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etilgan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fuqarolar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uchun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maxsus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dastlabki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kasb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tayyorgarligini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talab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qilmaydigan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mehnat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faoliyatining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vaqtincha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turlariga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muvofiq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bo’lishini</w:t>
      </w:r>
      <w:proofErr w:type="spellEnd"/>
      <w:r>
        <w:rPr>
          <w:color w:val="000000"/>
          <w:sz w:val="28"/>
          <w:szCs w:val="28"/>
        </w:rPr>
        <w:t>;</w:t>
      </w:r>
    </w:p>
    <w:p w:rsidR="00271CE5" w:rsidRDefault="00271CE5" w:rsidP="00072E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  <w:sz w:val="28"/>
          <w:szCs w:val="28"/>
        </w:rPr>
        <w:t>Bandlikka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ko’maklashish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markazi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tomonidan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yuborilgan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fuqarolarni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davomida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kamida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ikki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hafta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muddatga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to’lanadigan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jamoat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ta’minlanishini</w:t>
      </w:r>
      <w:proofErr w:type="spellEnd"/>
      <w:r>
        <w:rPr>
          <w:color w:val="000000"/>
          <w:sz w:val="28"/>
          <w:szCs w:val="28"/>
        </w:rPr>
        <w:t>;</w:t>
      </w:r>
    </w:p>
    <w:p w:rsidR="00271CE5" w:rsidRDefault="00271CE5" w:rsidP="00072E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  <w:sz w:val="28"/>
          <w:szCs w:val="28"/>
        </w:rPr>
        <w:t>Bandlikka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ko’maklashish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markazi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tomonidan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yuborilgan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fuqaro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beruvchi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muddatli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mehnat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shartnomasi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tuzsin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amaldagi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qonun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hujjatlariga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muvofiq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amalga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oshirilishini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ta’minlasin</w:t>
      </w:r>
      <w:proofErr w:type="spellEnd"/>
      <w:r>
        <w:rPr>
          <w:color w:val="000000"/>
          <w:sz w:val="28"/>
          <w:szCs w:val="28"/>
        </w:rPr>
        <w:t>;</w:t>
      </w:r>
    </w:p>
    <w:p w:rsidR="00271CE5" w:rsidRDefault="00271CE5" w:rsidP="00072E3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  <w:sz w:val="28"/>
          <w:szCs w:val="28"/>
        </w:rPr>
        <w:t>haq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to’lanadigan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jamoat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jalb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fuqarolar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mehnatiga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to’lash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xarajatlari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tasarufidagi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korxonalar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muassasalar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tashkilotlar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bo’yicha</w:t>
      </w:r>
      <w:proofErr w:type="spellEnd"/>
      <w:r w:rsidR="00072E33" w:rsidRPr="00072E3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foizi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beruvchilar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mablag’lari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mahalliy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byudjet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ta’minlashga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ko’maklashish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jamg’armasi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mablag’lari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hisobiga</w:t>
      </w:r>
      <w:proofErr w:type="spellEnd"/>
      <w:r>
        <w:rPr>
          <w:color w:val="000000"/>
          <w:sz w:val="28"/>
          <w:szCs w:val="28"/>
        </w:rPr>
        <w:t>;</w:t>
      </w:r>
    </w:p>
    <w:p w:rsidR="00271CE5" w:rsidRDefault="00271CE5" w:rsidP="00072E33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color w:val="000000"/>
          <w:sz w:val="28"/>
          <w:szCs w:val="28"/>
        </w:rPr>
        <w:t>boshqa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korxonalar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muassasalar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tashkilotlar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bo’yicha</w:t>
      </w:r>
      <w:proofErr w:type="spellEnd"/>
      <w:r>
        <w:rPr>
          <w:color w:val="000000"/>
          <w:sz w:val="28"/>
          <w:szCs w:val="28"/>
        </w:rPr>
        <w:t xml:space="preserve"> — </w:t>
      </w:r>
      <w:proofErr w:type="spellStart"/>
      <w:r>
        <w:rPr>
          <w:color w:val="000000"/>
          <w:sz w:val="28"/>
          <w:szCs w:val="28"/>
        </w:rPr>
        <w:t>etmish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foizi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beruvchilar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mablag’lari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yigirma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foizi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ta’minlashga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ko’maklashish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jamg’armasi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mablag’lari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hisobiga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amalga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oshirilsin</w:t>
      </w:r>
      <w:proofErr w:type="spellEnd"/>
      <w:r>
        <w:rPr>
          <w:color w:val="000000"/>
          <w:sz w:val="28"/>
          <w:szCs w:val="28"/>
        </w:rPr>
        <w:t>.</w:t>
      </w:r>
    </w:p>
    <w:p w:rsidR="00271CE5" w:rsidRDefault="00271CE5" w:rsidP="00072E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Farg’ona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Bandlikka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kumaklashish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markazi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A.Madraximov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ishsiz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fuqarolarni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jamoat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yuborish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Haq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to’lanadigan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jamoat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qilish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to’g’risida</w:t>
      </w:r>
      <w:proofErr w:type="spellEnd"/>
      <w:r>
        <w:rPr>
          <w:color w:val="000000"/>
          <w:sz w:val="28"/>
          <w:szCs w:val="28"/>
        </w:rPr>
        <w:t>»</w:t>
      </w:r>
      <w:proofErr w:type="spellStart"/>
      <w:r>
        <w:rPr>
          <w:color w:val="000000"/>
          <w:sz w:val="28"/>
          <w:szCs w:val="28"/>
        </w:rPr>
        <w:t>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Nizomning</w:t>
      </w:r>
      <w:proofErr w:type="spellEnd"/>
      <w:r>
        <w:rPr>
          <w:color w:val="000000"/>
          <w:sz w:val="28"/>
          <w:szCs w:val="28"/>
        </w:rPr>
        <w:t xml:space="preserve"> 2-ilovasida </w:t>
      </w:r>
      <w:proofErr w:type="spellStart"/>
      <w:r>
        <w:rPr>
          <w:color w:val="000000"/>
          <w:sz w:val="28"/>
          <w:szCs w:val="28"/>
        </w:rPr>
        <w:t>keltirilgan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ro’yhat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asosida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amalga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oshirilsin</w:t>
      </w:r>
      <w:proofErr w:type="spellEnd"/>
      <w:r>
        <w:rPr>
          <w:color w:val="000000"/>
          <w:sz w:val="28"/>
          <w:szCs w:val="28"/>
        </w:rPr>
        <w:t>.</w:t>
      </w:r>
    </w:p>
    <w:p w:rsidR="00271CE5" w:rsidRDefault="00271CE5" w:rsidP="00072E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5. 2017 </w:t>
      </w:r>
      <w:proofErr w:type="spellStart"/>
      <w:r>
        <w:rPr>
          <w:color w:val="000000"/>
          <w:sz w:val="28"/>
          <w:szCs w:val="28"/>
        </w:rPr>
        <w:t>yilda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shaharda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bo’lmagan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aholiga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xususiy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uy-joy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mulkdorlar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shirkatida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to’lanadigan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jamoat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manzilli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ro’yxati</w:t>
      </w:r>
      <w:proofErr w:type="spellEnd"/>
      <w:r w:rsidR="00072E33" w:rsidRPr="00072E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1-ilovaga </w:t>
      </w:r>
      <w:proofErr w:type="spellStart"/>
      <w:r>
        <w:rPr>
          <w:color w:val="000000"/>
          <w:sz w:val="28"/>
          <w:szCs w:val="28"/>
        </w:rPr>
        <w:t>muvofiq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tasdiqlansin</w:t>
      </w:r>
      <w:proofErr w:type="spellEnd"/>
      <w:r>
        <w:rPr>
          <w:color w:val="000000"/>
          <w:sz w:val="28"/>
          <w:szCs w:val="28"/>
        </w:rPr>
        <w:t>.</w:t>
      </w:r>
    </w:p>
    <w:p w:rsidR="00271CE5" w:rsidRDefault="00271CE5" w:rsidP="00072E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Bandlikka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ko’maklashish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markazi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A.Madraximov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bir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hafta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muddatda</w:t>
      </w:r>
      <w:proofErr w:type="spellEnd"/>
      <w:r w:rsidR="00072E33" w:rsidRPr="00072E33">
        <w:rPr>
          <w:color w:val="000000"/>
          <w:sz w:val="28"/>
          <w:szCs w:val="28"/>
        </w:rPr>
        <w:t xml:space="preserve"> </w:t>
      </w:r>
      <w:hyperlink r:id="rId8" w:anchor="2506914" w:history="1">
        <w:proofErr w:type="spellStart"/>
        <w:r w:rsidRPr="00072E33">
          <w:rPr>
            <w:sz w:val="28"/>
            <w:szCs w:val="28"/>
          </w:rPr>
          <w:t>ilovada</w:t>
        </w:r>
        <w:proofErr w:type="spellEnd"/>
      </w:hyperlink>
      <w:r w:rsidR="00072E33" w:rsidRPr="00072E3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ko’rsatilgan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uy-joy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mulkdorlar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rahbarlari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e’tiboriga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etkazsin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qarorning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bajarilishi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ustidan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kat’iy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nazorat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o’rnatilishini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ta’minlasin</w:t>
      </w:r>
      <w:proofErr w:type="spellEnd"/>
      <w:r>
        <w:rPr>
          <w:color w:val="000000"/>
          <w:sz w:val="28"/>
          <w:szCs w:val="28"/>
        </w:rPr>
        <w:t>.</w:t>
      </w:r>
    </w:p>
    <w:p w:rsidR="00271CE5" w:rsidRPr="00271CE5" w:rsidRDefault="00271CE5" w:rsidP="00072E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r w:rsidRPr="00271CE5">
        <w:rPr>
          <w:color w:val="000000"/>
          <w:sz w:val="28"/>
          <w:szCs w:val="28"/>
          <w:lang w:val="en-US"/>
        </w:rPr>
        <w:t xml:space="preserve">7. </w:t>
      </w:r>
      <w:proofErr w:type="spellStart"/>
      <w:r w:rsidRPr="00271CE5">
        <w:rPr>
          <w:color w:val="000000"/>
          <w:sz w:val="28"/>
          <w:szCs w:val="28"/>
          <w:lang w:val="en-US"/>
        </w:rPr>
        <w:t>Belgilansinki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271CE5">
        <w:rPr>
          <w:color w:val="000000"/>
          <w:sz w:val="28"/>
          <w:szCs w:val="28"/>
          <w:lang w:val="en-US"/>
        </w:rPr>
        <w:t>ushbu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qaror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rasmiy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e’lon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qilingan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kundan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boshlab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kuchga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kiradi</w:t>
      </w:r>
      <w:proofErr w:type="spellEnd"/>
      <w:r w:rsidRPr="00271CE5">
        <w:rPr>
          <w:color w:val="000000"/>
          <w:sz w:val="28"/>
          <w:szCs w:val="28"/>
          <w:lang w:val="en-US"/>
        </w:rPr>
        <w:t>.</w:t>
      </w:r>
    </w:p>
    <w:p w:rsidR="00271CE5" w:rsidRPr="00271CE5" w:rsidRDefault="00271CE5" w:rsidP="00072E33">
      <w:pPr>
        <w:pStyle w:val="a3"/>
        <w:shd w:val="clear" w:color="auto" w:fill="FFFFFF"/>
        <w:spacing w:before="169" w:beforeAutospacing="0" w:after="169" w:afterAutospacing="0" w:line="276" w:lineRule="auto"/>
        <w:jc w:val="both"/>
        <w:rPr>
          <w:rFonts w:ascii="Arial" w:hAnsi="Arial" w:cs="Arial"/>
          <w:color w:val="000000"/>
          <w:sz w:val="25"/>
          <w:szCs w:val="25"/>
          <w:lang w:val="en-US"/>
        </w:rPr>
      </w:pPr>
      <w:r w:rsidRPr="00271CE5">
        <w:rPr>
          <w:color w:val="000000"/>
          <w:sz w:val="28"/>
          <w:szCs w:val="28"/>
          <w:lang w:val="en-US"/>
        </w:rPr>
        <w:t xml:space="preserve">8. </w:t>
      </w:r>
      <w:proofErr w:type="spellStart"/>
      <w:r w:rsidRPr="00271CE5">
        <w:rPr>
          <w:color w:val="000000"/>
          <w:sz w:val="28"/>
          <w:szCs w:val="28"/>
          <w:lang w:val="en-US"/>
        </w:rPr>
        <w:t>Ushbu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karorni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bajarilishni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nazorat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qilish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shahar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hokimi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o’rinbosari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U.Karimov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zimmasiga</w:t>
      </w:r>
      <w:proofErr w:type="spellEnd"/>
      <w:r w:rsidRPr="00271CE5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1CE5">
        <w:rPr>
          <w:color w:val="000000"/>
          <w:sz w:val="28"/>
          <w:szCs w:val="28"/>
          <w:lang w:val="en-US"/>
        </w:rPr>
        <w:t>yuklatilsin</w:t>
      </w:r>
      <w:proofErr w:type="spellEnd"/>
      <w:r w:rsidRPr="00271CE5">
        <w:rPr>
          <w:color w:val="000000"/>
          <w:sz w:val="28"/>
          <w:szCs w:val="28"/>
          <w:lang w:val="en-US"/>
        </w:rPr>
        <w:t>.</w:t>
      </w:r>
    </w:p>
    <w:p w:rsidR="005A6F27" w:rsidRPr="00271CE5" w:rsidRDefault="005A6F27">
      <w:pPr>
        <w:rPr>
          <w:lang w:val="en-US"/>
        </w:rPr>
      </w:pPr>
    </w:p>
    <w:sectPr w:rsidR="005A6F27" w:rsidRPr="00271CE5" w:rsidSect="00271CE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1CE5"/>
    <w:rsid w:val="00043067"/>
    <w:rsid w:val="00072E33"/>
    <w:rsid w:val="000C5935"/>
    <w:rsid w:val="00126F14"/>
    <w:rsid w:val="00271CE5"/>
    <w:rsid w:val="002C436B"/>
    <w:rsid w:val="003A0C5F"/>
    <w:rsid w:val="003F41D8"/>
    <w:rsid w:val="004F40D2"/>
    <w:rsid w:val="00512432"/>
    <w:rsid w:val="005A6F27"/>
    <w:rsid w:val="0062394D"/>
    <w:rsid w:val="00780C49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2E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CE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71C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E33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%D0%9A%D1%83%D0%B2%D0%B0%D1%81%D0%BE%D0%B9%20%D1%88%D0%B0%D1%85%D0%B0%D1%80%202015%20%D0%B9%D0%B8%D0%BB%D0%B4%D0%B0%20%D1%85%D0%B0%D0%BA%20%D1%82%D1%83%D0%BB%D0%B0%D0%BD%D0%B0%D0%B4%D0%B8%D0%B3%D0%B0%D0%BD%20%D0%B6%D0%B0%D0%BC%D0%BE%D0%B0%D1%82%20%D0%B8%D1%88%D0%BB%D0%B0%D1%80%D0%B8%D0%BD%D0%B8%20%D1%82%D0%B0%D1%88%D0%BA%D0%B8%D0%BB%20%D1%8D%D1%82%D0%B8%D1%88\25068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%D0%9A%D1%83%D0%B2%D0%B0%D1%81%D0%BE%D0%B9%20%D1%88%D0%B0%D1%85%D0%B0%D1%80%202015%20%D0%B9%D0%B8%D0%BB%D0%B4%D0%B0%20%D1%85%D0%B0%D0%BA%20%D1%82%D1%83%D0%BB%D0%B0%D0%BD%D0%B0%D0%B4%D0%B8%D0%B3%D0%B0%D0%BD%20%D0%B6%D0%B0%D0%BC%D0%BE%D0%B0%D1%82%20%D0%B8%D1%88%D0%BB%D0%B0%D1%80%D0%B8%D0%BD%D0%B8%20%D1%82%D0%B0%D1%88%D0%BA%D0%B8%D0%BB%20%D1%8D%D1%82%D0%B8%D1%88\25068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%D0%9A%D1%83%D0%B2%D0%B0%D1%81%D0%BE%D0%B9%20%D1%88%D0%B0%D1%85%D0%B0%D1%80%202015%20%D0%B9%D0%B8%D0%BB%D0%B4%D0%B0%20%D1%85%D0%B0%D0%BA%20%D1%82%D1%83%D0%BB%D0%B0%D0%BD%D0%B0%D0%B4%D0%B8%D0%B3%D0%B0%D0%BD%20%D0%B6%D0%B0%D0%BC%D0%BE%D0%B0%D1%82%20%D0%B8%D1%88%D0%BB%D0%B0%D1%80%D0%B8%D0%BD%D0%B8%20%D1%82%D0%B0%D1%88%D0%BA%D0%B8%D0%BB%20%D1%8D%D1%82%D0%B8%D1%88\310681" TargetMode="External"/><Relationship Id="rId5" Type="http://schemas.openxmlformats.org/officeDocument/2006/relationships/hyperlink" Target="file:///C:\Users\user\Desktop\%D0%9A%D1%83%D0%B2%D0%B0%D1%81%D0%BE%D0%B9%20%D1%88%D0%B0%D1%85%D0%B0%D1%80%202015%20%D0%B9%D0%B8%D0%BB%D0%B4%D0%B0%20%D1%85%D0%B0%D0%BA%20%D1%82%D1%83%D0%BB%D0%B0%D0%BD%D0%B0%D0%B4%D0%B8%D0%B3%D0%B0%D0%BD%20%D0%B6%D0%B0%D0%BC%D0%BE%D0%B0%D1%82%20%D0%B8%D1%88%D0%BB%D0%B0%D1%80%D0%B8%D0%BD%D0%B8%20%D1%82%D0%B0%D1%88%D0%BA%D0%B8%D0%BB%20%D1%8D%D1%82%D0%B8%D1%88\310681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%D0%9A%D1%83%D0%B2%D0%B0%D1%81%D0%BE%D0%B9%20%D1%88%D0%B0%D1%85%D0%B0%D1%80%202015%20%D0%B9%D0%B8%D0%BB%D0%B4%D0%B0%20%D1%85%D0%B0%D0%BA%20%D1%82%D1%83%D0%BB%D0%B0%D0%BD%D0%B0%D0%B4%D0%B8%D0%B3%D0%B0%D0%BD%20%D0%B6%D0%B0%D0%BC%D0%BE%D0%B0%D1%82%20%D0%B8%D1%88%D0%BB%D0%B0%D1%80%D0%B8%D0%BD%D0%B8%20%D1%82%D0%B0%D1%88%D0%BA%D0%B8%D0%BB%20%D1%8D%D1%82%D0%B8%D1%88\3106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2017-11-11T09:43:00Z</dcterms:created>
  <dcterms:modified xsi:type="dcterms:W3CDTF">2017-11-11T09:59:00Z</dcterms:modified>
</cp:coreProperties>
</file>